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36" w:rsidRDefault="00026336" w:rsidP="00026336">
      <w:pPr>
        <w:pStyle w:val="NoSpacing"/>
        <w:jc w:val="center"/>
        <w:rPr>
          <w:b/>
          <w:sz w:val="44"/>
          <w:szCs w:val="44"/>
          <w:u w:val="single"/>
        </w:rPr>
      </w:pPr>
      <w:r w:rsidRPr="00026336">
        <w:rPr>
          <w:b/>
          <w:sz w:val="44"/>
          <w:szCs w:val="44"/>
          <w:u w:val="single"/>
        </w:rPr>
        <w:t>Theme of the Past</w:t>
      </w:r>
    </w:p>
    <w:p w:rsidR="00026336" w:rsidRDefault="00026336" w:rsidP="00026336">
      <w:pPr>
        <w:pStyle w:val="NoSpacing"/>
        <w:jc w:val="center"/>
        <w:rPr>
          <w:b/>
          <w:sz w:val="44"/>
          <w:szCs w:val="44"/>
          <w:u w:val="single"/>
        </w:rPr>
      </w:pPr>
    </w:p>
    <w:p w:rsidR="00026336" w:rsidRDefault="00026336" w:rsidP="0002633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is significant about the following things in the description of the </w:t>
      </w:r>
    </w:p>
    <w:p w:rsidR="00026336" w:rsidRDefault="00026336" w:rsidP="000263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Ghost of Christmas Past for Scrooge (P.25):</w:t>
      </w:r>
    </w:p>
    <w:p w:rsidR="00026336" w:rsidRDefault="00026336" w:rsidP="00026336">
      <w:pPr>
        <w:pStyle w:val="NoSpacing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a)The</w:t>
      </w:r>
      <w:proofErr w:type="gramEnd"/>
      <w:r>
        <w:rPr>
          <w:sz w:val="24"/>
          <w:szCs w:val="24"/>
        </w:rPr>
        <w:t xml:space="preserve"> light</w:t>
      </w:r>
    </w:p>
    <w:p w:rsidR="00026336" w:rsidRDefault="00026336" w:rsidP="00026336">
      <w:pPr>
        <w:pStyle w:val="NoSpacing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b)The</w:t>
      </w:r>
      <w:proofErr w:type="gramEnd"/>
      <w:r>
        <w:rPr>
          <w:sz w:val="24"/>
          <w:szCs w:val="24"/>
        </w:rPr>
        <w:t xml:space="preserve"> fact that it is indistinct and fades in and out of view.</w:t>
      </w:r>
    </w:p>
    <w:p w:rsidR="00026336" w:rsidRDefault="00026336" w:rsidP="00026336">
      <w:pPr>
        <w:pStyle w:val="NoSpacing"/>
        <w:rPr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5F5A5651" wp14:editId="27AE550B">
            <wp:simplePos x="0" y="0"/>
            <wp:positionH relativeFrom="column">
              <wp:posOffset>3095625</wp:posOffset>
            </wp:positionH>
            <wp:positionV relativeFrom="paragraph">
              <wp:posOffset>126365</wp:posOffset>
            </wp:positionV>
            <wp:extent cx="3228975" cy="2202180"/>
            <wp:effectExtent l="0" t="0" r="9525" b="7620"/>
            <wp:wrapTight wrapText="bothSides">
              <wp:wrapPolygon edited="0">
                <wp:start x="0" y="0"/>
                <wp:lineTo x="0" y="21488"/>
                <wp:lineTo x="21536" y="21488"/>
                <wp:lineTo x="21536" y="0"/>
                <wp:lineTo x="0" y="0"/>
              </wp:wrapPolygon>
            </wp:wrapTight>
            <wp:docPr id="2" name="Picture 2" descr="http://www.ungerware.net/6f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ngerware.net/6fan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336" w:rsidRDefault="00026336" w:rsidP="0002633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Find the quote on P.26 that shows what the past can bring –linked to the word ‘thousand’!</w:t>
      </w:r>
    </w:p>
    <w:p w:rsidR="00026336" w:rsidRDefault="00026336" w:rsidP="0002633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Find the quote at the bottom of P.26 that shows The Ghost of Christmas Past is telling Scrooge off!</w:t>
      </w:r>
    </w:p>
    <w:p w:rsidR="00026336" w:rsidRDefault="00026336" w:rsidP="0002633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impact does the vision of his former self alone in the School House (left there for the holidays) have on Scrooge? (P.29)</w:t>
      </w:r>
    </w:p>
    <w:p w:rsidR="00026336" w:rsidRDefault="00026336" w:rsidP="0002633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type of character was Scrooge’s sister Fan? How is her introduction a happy memory for Scrooge? (P.29)</w:t>
      </w:r>
    </w:p>
    <w:p w:rsidR="00026336" w:rsidRDefault="00026336" w:rsidP="0002633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does the Ghost of Christmas Past make Scrooge guilty about the present via his mention of Fan’s one living relation? (P.30)</w:t>
      </w:r>
    </w:p>
    <w:p w:rsidR="00026336" w:rsidRDefault="00026336" w:rsidP="00026336">
      <w:pPr>
        <w:pStyle w:val="NoSpacing"/>
        <w:rPr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1EC06380" wp14:editId="55B5F167">
            <wp:simplePos x="0" y="0"/>
            <wp:positionH relativeFrom="column">
              <wp:posOffset>3438525</wp:posOffset>
            </wp:positionH>
            <wp:positionV relativeFrom="paragraph">
              <wp:posOffset>31115</wp:posOffset>
            </wp:positionV>
            <wp:extent cx="24669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3" name="Picture 3" descr="http://t3.gstatic.com/images?q=tbn:ANd9GcSnIAA6Xz9ur43Z0_poJCyTl8FDwPA17B5gvNDA7ipe-atLq-ZbsjREAePk:www.cedmagic.com/featured/christmas-carol/1999-xmas-mr-fezziw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SnIAA6Xz9ur43Z0_poJCyTl8FDwPA17B5gvNDA7ipe-atLq-ZbsjREAePk:www.cedmagic.com/featured/christmas-carol/1999-xmas-mr-fezziw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336" w:rsidRDefault="00026336" w:rsidP="00026336">
      <w:pPr>
        <w:pStyle w:val="NoSpacing"/>
        <w:rPr>
          <w:sz w:val="24"/>
          <w:szCs w:val="24"/>
        </w:rPr>
      </w:pPr>
    </w:p>
    <w:p w:rsidR="00026336" w:rsidRDefault="00026336" w:rsidP="0002633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Write down 3 things about </w:t>
      </w:r>
      <w:proofErr w:type="spellStart"/>
      <w:r>
        <w:rPr>
          <w:sz w:val="24"/>
          <w:szCs w:val="24"/>
        </w:rPr>
        <w:t>Fezziwig</w:t>
      </w:r>
      <w:proofErr w:type="spellEnd"/>
      <w:r>
        <w:rPr>
          <w:sz w:val="24"/>
          <w:szCs w:val="24"/>
        </w:rPr>
        <w:t>, and why the Ghost shows Scrooge his time as an employee there? (P.31/32)</w:t>
      </w:r>
    </w:p>
    <w:p w:rsidR="00026336" w:rsidRDefault="00026336" w:rsidP="0002633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does Scrooge learn from this scene? (P.33)</w:t>
      </w:r>
    </w:p>
    <w:p w:rsidR="00026336" w:rsidRDefault="00026336" w:rsidP="00026336">
      <w:pPr>
        <w:pStyle w:val="NoSpacing"/>
        <w:rPr>
          <w:sz w:val="24"/>
          <w:szCs w:val="24"/>
        </w:rPr>
      </w:pPr>
    </w:p>
    <w:p w:rsidR="00026336" w:rsidRDefault="00026336" w:rsidP="00026336">
      <w:pPr>
        <w:pStyle w:val="NoSpacing"/>
        <w:rPr>
          <w:sz w:val="24"/>
          <w:szCs w:val="24"/>
        </w:rPr>
      </w:pPr>
    </w:p>
    <w:p w:rsidR="00026336" w:rsidRDefault="00026336" w:rsidP="00026336">
      <w:pPr>
        <w:pStyle w:val="NoSpacing"/>
        <w:rPr>
          <w:sz w:val="24"/>
          <w:szCs w:val="24"/>
        </w:rPr>
      </w:pPr>
    </w:p>
    <w:p w:rsidR="00026336" w:rsidRDefault="00026336" w:rsidP="00026336">
      <w:pPr>
        <w:pStyle w:val="NoSpacing"/>
        <w:rPr>
          <w:sz w:val="24"/>
          <w:szCs w:val="24"/>
        </w:rPr>
      </w:pPr>
      <w:bookmarkStart w:id="0" w:name="_GoBack"/>
      <w:bookmarkEnd w:id="0"/>
    </w:p>
    <w:p w:rsidR="00026336" w:rsidRPr="00026336" w:rsidRDefault="00026336" w:rsidP="00026336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final scene the Ghost shows Scrooge is of his former fiancée Belle –her break-up argument with Scrooge, then Belle a few years later. Summarise what happens in these two episodes and what Scrooge learns he has lost out on (P.34-37)</w:t>
      </w:r>
    </w:p>
    <w:p w:rsidR="00026336" w:rsidRDefault="00026336" w:rsidP="00026336">
      <w:pPr>
        <w:pStyle w:val="NoSpacing"/>
        <w:jc w:val="center"/>
        <w:rPr>
          <w:b/>
          <w:sz w:val="44"/>
          <w:szCs w:val="44"/>
          <w:u w:val="single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6A2D24DE" wp14:editId="60EC3BC7">
            <wp:simplePos x="0" y="0"/>
            <wp:positionH relativeFrom="column">
              <wp:posOffset>4114800</wp:posOffset>
            </wp:positionH>
            <wp:positionV relativeFrom="paragraph">
              <wp:posOffset>147320</wp:posOffset>
            </wp:positionV>
            <wp:extent cx="1628775" cy="2292985"/>
            <wp:effectExtent l="0" t="0" r="9525" b="0"/>
            <wp:wrapTight wrapText="bothSides">
              <wp:wrapPolygon edited="0">
                <wp:start x="0" y="0"/>
                <wp:lineTo x="0" y="21355"/>
                <wp:lineTo x="21474" y="21355"/>
                <wp:lineTo x="21474" y="0"/>
                <wp:lineTo x="0" y="0"/>
              </wp:wrapPolygon>
            </wp:wrapTight>
            <wp:docPr id="1" name="Picture 1" descr="http://archive.greenwichworkshopgallery.com/images/morrissey/Young-Scrooge-and-Be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rchive.greenwichworkshopgallery.com/images/morrissey/Young-Scrooge-and-Bel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336" w:rsidRPr="00026336" w:rsidRDefault="00026336" w:rsidP="00026336">
      <w:pPr>
        <w:pStyle w:val="NoSpacing"/>
        <w:jc w:val="center"/>
        <w:rPr>
          <w:b/>
          <w:sz w:val="44"/>
          <w:szCs w:val="44"/>
          <w:u w:val="single"/>
        </w:rPr>
      </w:pPr>
    </w:p>
    <w:sectPr w:rsidR="00026336" w:rsidRPr="000263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C1F37"/>
    <w:multiLevelType w:val="hybridMultilevel"/>
    <w:tmpl w:val="C94043C2"/>
    <w:lvl w:ilvl="0" w:tplc="9CF85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BF3771"/>
    <w:multiLevelType w:val="hybridMultilevel"/>
    <w:tmpl w:val="EBC48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03DE4"/>
    <w:multiLevelType w:val="hybridMultilevel"/>
    <w:tmpl w:val="09EE5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36"/>
    <w:rsid w:val="0002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3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3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1</cp:revision>
  <dcterms:created xsi:type="dcterms:W3CDTF">2013-01-16T17:01:00Z</dcterms:created>
  <dcterms:modified xsi:type="dcterms:W3CDTF">2013-01-16T17:18:00Z</dcterms:modified>
</cp:coreProperties>
</file>