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2658850"/>
        <w:docPartObj>
          <w:docPartGallery w:val="Cover Pages"/>
          <w:docPartUnique/>
        </w:docPartObj>
      </w:sdtPr>
      <w:sdtEndPr>
        <w:rPr>
          <w:u w:val="single"/>
        </w:rPr>
      </w:sdtEndPr>
      <w:sdtContent>
        <w:p w:rsidR="00B30941" w:rsidRDefault="00CE5421">
          <w:r>
            <w:rPr>
              <w:rFonts w:ascii="Arial" w:hAnsi="Arial" w:cs="Arial"/>
              <w:noProof/>
              <w:color w:val="000000"/>
              <w:lang w:eastAsia="en-GB"/>
            </w:rPr>
            <w:drawing>
              <wp:inline distT="0" distB="0" distL="0" distR="0" wp14:anchorId="2F2B6D7E" wp14:editId="2836F712">
                <wp:extent cx="1714500" cy="1714500"/>
                <wp:effectExtent l="0" t="0" r="0" b="0"/>
                <wp:docPr id="5" name="Picture 5" descr="https://fbcdn-profile-a.akamaihd.net/hprofile-ak-prn1/276622_161358037251012_9037181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prn1/276622_161358037251012_90371814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00B30941">
            <w:rPr>
              <w:noProof/>
              <w:lang w:eastAsia="en-GB"/>
            </w:rPr>
            <mc:AlternateContent>
              <mc:Choice Requires="wps">
                <w:drawing>
                  <wp:anchor distT="0" distB="0" distL="114300" distR="114300" simplePos="0" relativeHeight="251659264" behindDoc="0" locked="0" layoutInCell="1" allowOverlap="1" wp14:anchorId="7F3B9801" wp14:editId="2C4369BB">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A4FF0" w:rsidRDefault="00FA4FF0">
                                    <w:pPr>
                                      <w:pStyle w:val="Title"/>
                                      <w:pBdr>
                                        <w:bottom w:val="none" w:sz="0" w:space="0" w:color="auto"/>
                                      </w:pBdr>
                                      <w:jc w:val="right"/>
                                      <w:rPr>
                                        <w:caps/>
                                        <w:color w:val="FFFFFF" w:themeColor="background1"/>
                                        <w:sz w:val="72"/>
                                        <w:szCs w:val="72"/>
                                      </w:rPr>
                                    </w:pPr>
                                    <w:r>
                                      <w:rPr>
                                        <w:caps/>
                                        <w:color w:val="FFFFFF" w:themeColor="background1"/>
                                        <w:sz w:val="72"/>
                                        <w:szCs w:val="72"/>
                                      </w:rPr>
                                      <w:t>Churchill academy - AS Literature revision booklet</w:t>
                                    </w:r>
                                  </w:p>
                                </w:sdtContent>
                              </w:sdt>
                              <w:p w:rsidR="00FA4FF0" w:rsidRDefault="00FA4FF0">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FA4FF0" w:rsidRDefault="00FA4FF0">
                                    <w:pPr>
                                      <w:spacing w:before="240"/>
                                      <w:ind w:left="1008"/>
                                      <w:jc w:val="right"/>
                                      <w:rPr>
                                        <w:color w:val="FFFFFF" w:themeColor="background1"/>
                                      </w:rPr>
                                    </w:pPr>
                                    <w:r>
                                      <w:rPr>
                                        <w:color w:val="FFFFFF" w:themeColor="background1"/>
                                        <w:sz w:val="21"/>
                                        <w:szCs w:val="21"/>
                                      </w:rPr>
                                      <w:t xml:space="preserve">Theme identification and assessment objective identification and exploration, creating links between the poems, a guide to writing about the language, structure and creation of your own theme guides for the poems, exploring quotations in relation to language and structure.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FA4FF0" w:rsidRDefault="00FA4FF0">
                              <w:pPr>
                                <w:pStyle w:val="Title"/>
                                <w:pBdr>
                                  <w:bottom w:val="none" w:sz="0" w:space="0" w:color="auto"/>
                                </w:pBdr>
                                <w:jc w:val="right"/>
                                <w:rPr>
                                  <w:caps/>
                                  <w:color w:val="FFFFFF" w:themeColor="background1"/>
                                  <w:sz w:val="72"/>
                                  <w:szCs w:val="72"/>
                                </w:rPr>
                              </w:pPr>
                              <w:r>
                                <w:rPr>
                                  <w:caps/>
                                  <w:color w:val="FFFFFF" w:themeColor="background1"/>
                                  <w:sz w:val="72"/>
                                  <w:szCs w:val="72"/>
                                </w:rPr>
                                <w:t>Churchill academy - AS Literature revision booklet</w:t>
                              </w:r>
                            </w:p>
                          </w:sdtContent>
                        </w:sdt>
                        <w:p w:rsidR="00FA4FF0" w:rsidRDefault="00FA4FF0">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Content>
                            <w:p w:rsidR="00FA4FF0" w:rsidRDefault="00FA4FF0">
                              <w:pPr>
                                <w:spacing w:before="240"/>
                                <w:ind w:left="1008"/>
                                <w:jc w:val="right"/>
                                <w:rPr>
                                  <w:color w:val="FFFFFF" w:themeColor="background1"/>
                                </w:rPr>
                              </w:pPr>
                              <w:r>
                                <w:rPr>
                                  <w:color w:val="FFFFFF" w:themeColor="background1"/>
                                  <w:sz w:val="21"/>
                                  <w:szCs w:val="21"/>
                                </w:rPr>
                                <w:t xml:space="preserve">Theme identification and assessment objective identification and exploration, creating links between the poems, a guide to writing about the language, structure and creation of your own theme guides for the poems, exploring quotations in relation to language and structure. </w:t>
                              </w:r>
                            </w:p>
                          </w:sdtContent>
                        </w:sdt>
                      </w:txbxContent>
                    </v:textbox>
                    <w10:wrap anchorx="page" anchory="page"/>
                  </v:rect>
                </w:pict>
              </mc:Fallback>
            </mc:AlternateContent>
          </w:r>
          <w:r w:rsidR="00B30941">
            <w:rPr>
              <w:noProof/>
              <w:lang w:eastAsia="en-GB"/>
            </w:rPr>
            <mc:AlternateContent>
              <mc:Choice Requires="wps">
                <w:drawing>
                  <wp:anchor distT="0" distB="0" distL="114300" distR="114300" simplePos="0" relativeHeight="251660288" behindDoc="0" locked="0" layoutInCell="1" allowOverlap="1" wp14:anchorId="087D1CB9" wp14:editId="42C38EF1">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4FF0" w:rsidRDefault="00F172B7">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FA4FF0">
                                      <w:rPr>
                                        <w:color w:val="FFFFFF" w:themeColor="background1"/>
                                      </w:rPr>
                                      <w:t>Your guide to revising Plath and Hughes</w:t>
                                    </w:r>
                                  </w:sdtContent>
                                </w:sdt>
                                <w:r w:rsidR="00FA4FF0">
                                  <w:rPr>
                                    <w:rFonts w:ascii="Arial" w:hAnsi="Arial" w:cs="Arial"/>
                                    <w:noProof/>
                                    <w:color w:val="000000"/>
                                    <w:lang w:val="en-GB" w:eastAsia="en-GB"/>
                                  </w:rPr>
                                  <w:drawing>
                                    <wp:inline distT="0" distB="0" distL="0" distR="0" wp14:anchorId="2598F5BB" wp14:editId="6CA44104">
                                      <wp:extent cx="1714500" cy="1714500"/>
                                      <wp:effectExtent l="0" t="0" r="0" b="0"/>
                                      <wp:docPr id="6" name="Picture 6" descr="https://fbcdn-profile-a.akamaihd.net/hprofile-ak-prn1/276622_161358037251012_9037181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prn1/276622_161358037251012_90371814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rsidR="00FA4FF0" w:rsidRDefault="00FA4FF0">
                          <w:pPr>
                            <w:pStyle w:val="Subtitle"/>
                            <w:rPr>
                              <w:color w:val="FFFFFF" w:themeColor="background1"/>
                            </w:rPr>
                          </w:pPr>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Your guide to revising Plath and Hughes</w:t>
                              </w:r>
                            </w:sdtContent>
                          </w:sdt>
                          <w:r>
                            <w:rPr>
                              <w:rFonts w:ascii="Arial" w:hAnsi="Arial" w:cs="Arial"/>
                              <w:noProof/>
                              <w:color w:val="000000"/>
                              <w:lang w:val="en-GB" w:eastAsia="en-GB"/>
                            </w:rPr>
                            <w:drawing>
                              <wp:inline distT="0" distB="0" distL="0" distR="0" wp14:anchorId="2598F5BB" wp14:editId="6CA44104">
                                <wp:extent cx="1714500" cy="1714500"/>
                                <wp:effectExtent l="0" t="0" r="0" b="0"/>
                                <wp:docPr id="6" name="Picture 6" descr="https://fbcdn-profile-a.akamaihd.net/hprofile-ak-prn1/276622_161358037251012_9037181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prn1/276622_161358037251012_903718143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v:textbox>
                    <w10:wrap anchorx="page" anchory="page"/>
                  </v:rect>
                </w:pict>
              </mc:Fallback>
            </mc:AlternateContent>
          </w:r>
        </w:p>
        <w:p w:rsidR="00B30941" w:rsidRDefault="00B30941"/>
        <w:p w:rsidR="00B30941" w:rsidRDefault="00B30941">
          <w:pPr>
            <w:rPr>
              <w:u w:val="single"/>
            </w:rPr>
          </w:pPr>
          <w:r>
            <w:rPr>
              <w:u w:val="single"/>
            </w:rPr>
            <w:br w:type="page"/>
          </w:r>
        </w:p>
      </w:sdtContent>
    </w:sdt>
    <w:p w:rsidR="00AA5151" w:rsidRDefault="00AA5151">
      <w:pPr>
        <w:rPr>
          <w:u w:val="single"/>
        </w:rPr>
      </w:pPr>
      <w:r w:rsidRPr="00AA5151">
        <w:rPr>
          <w:u w:val="single"/>
        </w:rPr>
        <w:lastRenderedPageBreak/>
        <w:t>Revision of the Plath and Hughes Poems</w:t>
      </w:r>
      <w:r>
        <w:rPr>
          <w:u w:val="single"/>
        </w:rPr>
        <w:t xml:space="preserve"> </w:t>
      </w:r>
    </w:p>
    <w:p w:rsidR="00AA5151" w:rsidRDefault="00AA5151">
      <w:r>
        <w:t>Identify which poems you could explore for the following themes</w:t>
      </w:r>
      <w:r w:rsidR="004C3F5D">
        <w:t xml:space="preserve"> (by doing this you are showing an understanding of which poems you could compare)</w:t>
      </w:r>
      <w:r>
        <w:t xml:space="preserve">: </w:t>
      </w:r>
    </w:p>
    <w:p w:rsidR="00AA5151" w:rsidRPr="00AA5151" w:rsidRDefault="00AA5151">
      <w:pPr>
        <w:rPr>
          <w:u w:val="single"/>
        </w:rPr>
      </w:pPr>
      <w:r w:rsidRPr="00AA5151">
        <w:rPr>
          <w:u w:val="single"/>
        </w:rPr>
        <w:t>Death</w:t>
      </w:r>
    </w:p>
    <w:p w:rsidR="00AA5151" w:rsidRDefault="00AA5151">
      <w:r>
        <w:t xml:space="preserve">Plath </w:t>
      </w:r>
      <w:r>
        <w:tab/>
      </w:r>
      <w:r>
        <w:tab/>
      </w:r>
      <w:r>
        <w:tab/>
      </w:r>
      <w:r>
        <w:tab/>
      </w:r>
      <w:r>
        <w:tab/>
      </w:r>
      <w:r>
        <w:tab/>
      </w:r>
      <w:r>
        <w:tab/>
      </w:r>
      <w:r w:rsidR="00B30941">
        <w:tab/>
      </w:r>
      <w:r w:rsidR="00B30941">
        <w:tab/>
      </w:r>
      <w:r w:rsidR="00B30941">
        <w:tab/>
      </w:r>
      <w:r w:rsidR="00B30941">
        <w:tab/>
      </w:r>
      <w:r w:rsidR="00B30941">
        <w:tab/>
      </w:r>
      <w:r>
        <w:t xml:space="preserve">Hughes </w:t>
      </w:r>
    </w:p>
    <w:p w:rsidR="00AA5151" w:rsidRDefault="00AA5151"/>
    <w:p w:rsidR="00AA5151" w:rsidRDefault="00AA5151"/>
    <w:p w:rsidR="00AA5151" w:rsidRDefault="00AA5151"/>
    <w:p w:rsidR="00AA5151" w:rsidRPr="00AA5151" w:rsidRDefault="00AA5151">
      <w:pPr>
        <w:rPr>
          <w:u w:val="single"/>
        </w:rPr>
      </w:pPr>
      <w:r w:rsidRPr="00AA5151">
        <w:rPr>
          <w:u w:val="single"/>
        </w:rPr>
        <w:t xml:space="preserve">Role of women </w:t>
      </w:r>
    </w:p>
    <w:p w:rsidR="00AA5151" w:rsidRDefault="00AA5151">
      <w:r>
        <w:t>Plath</w:t>
      </w:r>
      <w:r>
        <w:tab/>
      </w:r>
      <w:r>
        <w:tab/>
      </w:r>
      <w:r>
        <w:tab/>
      </w:r>
      <w:r>
        <w:tab/>
      </w:r>
      <w:r>
        <w:tab/>
      </w:r>
      <w:r w:rsidR="004C3F5D">
        <w:tab/>
      </w:r>
      <w:r w:rsidR="004C3F5D">
        <w:tab/>
      </w:r>
      <w:r w:rsidR="004C3F5D">
        <w:tab/>
      </w:r>
      <w:r w:rsidR="004C3F5D">
        <w:tab/>
      </w:r>
      <w:r w:rsidR="004C3F5D">
        <w:tab/>
      </w:r>
      <w:r>
        <w:tab/>
      </w:r>
      <w:r>
        <w:tab/>
        <w:t>Hughes</w:t>
      </w:r>
    </w:p>
    <w:p w:rsidR="00AA5151" w:rsidRDefault="00AA5151"/>
    <w:p w:rsidR="00AA5151" w:rsidRDefault="00AA5151"/>
    <w:p w:rsidR="00AA5151" w:rsidRPr="00AA5151" w:rsidRDefault="00AA5151">
      <w:pPr>
        <w:rPr>
          <w:u w:val="single"/>
        </w:rPr>
      </w:pPr>
    </w:p>
    <w:p w:rsidR="00AA5151" w:rsidRPr="00AA5151" w:rsidRDefault="00AA5151">
      <w:pPr>
        <w:rPr>
          <w:u w:val="single"/>
        </w:rPr>
      </w:pPr>
      <w:r w:rsidRPr="00AA5151">
        <w:rPr>
          <w:u w:val="single"/>
        </w:rPr>
        <w:t>Parenthood or the role of parents</w:t>
      </w:r>
    </w:p>
    <w:p w:rsidR="00AA5151" w:rsidRDefault="00AA5151">
      <w:r>
        <w:t xml:space="preserve">Plath </w:t>
      </w:r>
      <w:r>
        <w:tab/>
      </w:r>
      <w:r>
        <w:tab/>
      </w:r>
      <w:r>
        <w:tab/>
      </w:r>
      <w:r>
        <w:tab/>
      </w:r>
      <w:r>
        <w:tab/>
      </w:r>
      <w:r>
        <w:tab/>
      </w:r>
      <w:r w:rsidR="004C3F5D">
        <w:tab/>
      </w:r>
      <w:r w:rsidR="004C3F5D">
        <w:tab/>
      </w:r>
      <w:r w:rsidR="004C3F5D">
        <w:tab/>
      </w:r>
      <w:r w:rsidR="004C3F5D">
        <w:tab/>
      </w:r>
      <w:r w:rsidR="004C3F5D">
        <w:tab/>
      </w:r>
      <w:r w:rsidR="004C3F5D">
        <w:tab/>
      </w:r>
      <w:r>
        <w:t xml:space="preserve">Hughes </w:t>
      </w:r>
    </w:p>
    <w:p w:rsidR="00AA5151" w:rsidRDefault="00AA5151"/>
    <w:p w:rsidR="00AA5151" w:rsidRDefault="00AA5151"/>
    <w:p w:rsidR="00AA5151" w:rsidRDefault="00AA5151"/>
    <w:p w:rsidR="00AA5151" w:rsidRDefault="00AA5151">
      <w:r w:rsidRPr="00AA5151">
        <w:rPr>
          <w:u w:val="single"/>
        </w:rPr>
        <w:t xml:space="preserve">Relationships (could be with men, women or children) specify which poem covers this relationship </w:t>
      </w:r>
    </w:p>
    <w:p w:rsidR="00AA5151" w:rsidRDefault="00AA5151" w:rsidP="00AA5151">
      <w:r>
        <w:t xml:space="preserve">Plath </w:t>
      </w:r>
      <w:r>
        <w:tab/>
      </w:r>
      <w:r>
        <w:tab/>
      </w:r>
      <w:r>
        <w:tab/>
      </w:r>
      <w:r>
        <w:tab/>
      </w:r>
      <w:r>
        <w:tab/>
      </w:r>
      <w:r>
        <w:tab/>
      </w:r>
      <w:r>
        <w:tab/>
      </w:r>
      <w:r w:rsidR="004C3F5D">
        <w:tab/>
      </w:r>
      <w:r w:rsidR="004C3F5D">
        <w:tab/>
      </w:r>
      <w:r w:rsidR="004C3F5D">
        <w:tab/>
      </w:r>
      <w:r w:rsidR="004C3F5D">
        <w:tab/>
      </w:r>
      <w:r w:rsidR="004C3F5D">
        <w:tab/>
      </w:r>
      <w:r>
        <w:t xml:space="preserve">Hughes </w:t>
      </w:r>
    </w:p>
    <w:p w:rsidR="00AA5151" w:rsidRDefault="00AA5151"/>
    <w:p w:rsidR="00AA5151" w:rsidRDefault="00AA5151"/>
    <w:p w:rsidR="00AA5151" w:rsidRDefault="00AA5151"/>
    <w:p w:rsidR="00AA5151" w:rsidRPr="00AA5151" w:rsidRDefault="00AA5151">
      <w:pPr>
        <w:rPr>
          <w:u w:val="single"/>
        </w:rPr>
      </w:pPr>
      <w:r w:rsidRPr="00AA5151">
        <w:rPr>
          <w:u w:val="single"/>
        </w:rPr>
        <w:t xml:space="preserve">Loneliness or Isolation </w:t>
      </w:r>
    </w:p>
    <w:p w:rsidR="00AA5151" w:rsidRDefault="00AA5151" w:rsidP="00AA5151">
      <w:r>
        <w:t xml:space="preserve">Plath </w:t>
      </w:r>
      <w:r>
        <w:tab/>
      </w:r>
      <w:r>
        <w:tab/>
      </w:r>
      <w:r>
        <w:tab/>
      </w:r>
      <w:r>
        <w:tab/>
      </w:r>
      <w:r>
        <w:tab/>
      </w:r>
      <w:r>
        <w:tab/>
      </w:r>
      <w:r w:rsidR="004C3F5D">
        <w:tab/>
      </w:r>
      <w:r w:rsidR="004C3F5D">
        <w:tab/>
      </w:r>
      <w:r w:rsidR="004C3F5D">
        <w:tab/>
      </w:r>
      <w:r w:rsidR="004C3F5D">
        <w:tab/>
      </w:r>
      <w:r w:rsidR="004C3F5D">
        <w:tab/>
      </w:r>
      <w:r>
        <w:tab/>
        <w:t xml:space="preserve">Hughes </w:t>
      </w:r>
    </w:p>
    <w:p w:rsidR="00AA5151" w:rsidRDefault="00AA5151"/>
    <w:p w:rsidR="00AA5151" w:rsidRDefault="00AA5151"/>
    <w:p w:rsidR="00AA5151" w:rsidRDefault="00AA5151" w:rsidP="00AA5151">
      <w:pPr>
        <w:tabs>
          <w:tab w:val="left" w:pos="2670"/>
        </w:tabs>
      </w:pPr>
      <w:r>
        <w:tab/>
      </w:r>
    </w:p>
    <w:p w:rsidR="00AA5151" w:rsidRDefault="00AA5151" w:rsidP="00AA5151">
      <w:pPr>
        <w:rPr>
          <w:u w:val="single"/>
        </w:rPr>
      </w:pPr>
      <w:r>
        <w:rPr>
          <w:u w:val="single"/>
        </w:rPr>
        <w:t>U</w:t>
      </w:r>
      <w:r w:rsidRPr="00AA5151">
        <w:rPr>
          <w:u w:val="single"/>
        </w:rPr>
        <w:t xml:space="preserve">se of language </w:t>
      </w:r>
    </w:p>
    <w:p w:rsidR="00AA5151" w:rsidRDefault="00AA5151" w:rsidP="00AA5151">
      <w:r>
        <w:t xml:space="preserve">Plath </w:t>
      </w:r>
      <w:r>
        <w:tab/>
      </w:r>
      <w:r>
        <w:tab/>
      </w:r>
      <w:r>
        <w:tab/>
      </w:r>
      <w:r>
        <w:tab/>
      </w:r>
      <w:r>
        <w:tab/>
      </w:r>
      <w:r>
        <w:tab/>
      </w:r>
      <w:r>
        <w:tab/>
      </w:r>
      <w:r w:rsidR="004C3F5D">
        <w:tab/>
      </w:r>
      <w:r w:rsidR="004C3F5D">
        <w:tab/>
      </w:r>
      <w:r w:rsidR="004C3F5D">
        <w:tab/>
      </w:r>
      <w:r w:rsidR="004C3F5D">
        <w:tab/>
      </w:r>
      <w:r w:rsidR="004C3F5D">
        <w:tab/>
      </w:r>
      <w:r>
        <w:t xml:space="preserve">Hughes </w:t>
      </w:r>
    </w:p>
    <w:p w:rsidR="00AA5151" w:rsidRDefault="00AA5151"/>
    <w:p w:rsidR="00AA5151" w:rsidRDefault="00AA5151"/>
    <w:p w:rsidR="00AA5151" w:rsidRPr="00AA5151" w:rsidRDefault="00AA5151">
      <w:pPr>
        <w:rPr>
          <w:u w:val="single"/>
        </w:rPr>
      </w:pPr>
      <w:r w:rsidRPr="00AA5151">
        <w:rPr>
          <w:u w:val="single"/>
        </w:rPr>
        <w:t xml:space="preserve">Nature </w:t>
      </w:r>
    </w:p>
    <w:p w:rsidR="00AA5151" w:rsidRDefault="00AA5151" w:rsidP="00AA5151">
      <w:r>
        <w:t xml:space="preserve">Plath </w:t>
      </w:r>
      <w:r>
        <w:tab/>
      </w:r>
      <w:r>
        <w:tab/>
      </w:r>
      <w:r>
        <w:tab/>
      </w:r>
      <w:r>
        <w:tab/>
      </w:r>
      <w:r>
        <w:tab/>
      </w:r>
      <w:r>
        <w:tab/>
      </w:r>
      <w:r w:rsidR="004C3F5D">
        <w:tab/>
      </w:r>
      <w:r w:rsidR="004C3F5D">
        <w:tab/>
      </w:r>
      <w:r w:rsidR="004C3F5D">
        <w:tab/>
      </w:r>
      <w:r w:rsidR="004C3F5D">
        <w:tab/>
      </w:r>
      <w:r w:rsidR="004C3F5D">
        <w:tab/>
      </w:r>
      <w:r>
        <w:tab/>
        <w:t xml:space="preserve">Hughes </w:t>
      </w:r>
    </w:p>
    <w:p w:rsidR="00AA5151" w:rsidRDefault="00AA5151"/>
    <w:p w:rsidR="00AA5151" w:rsidRDefault="00AA5151"/>
    <w:p w:rsidR="00AA5151" w:rsidRDefault="00AA5151"/>
    <w:p w:rsidR="00AA5151" w:rsidRDefault="00AA5151"/>
    <w:p w:rsidR="00AA5151" w:rsidRDefault="00AA5151">
      <w:r>
        <w:t xml:space="preserve">Are there any other themes or ideas covered in the poems that you think are prevalent? </w:t>
      </w:r>
    </w:p>
    <w:p w:rsidR="00AA5151" w:rsidRDefault="00AA5151" w:rsidP="00AA5151">
      <w:r>
        <w:t xml:space="preserve">Plath </w:t>
      </w:r>
      <w:r>
        <w:tab/>
      </w:r>
      <w:r>
        <w:tab/>
      </w:r>
      <w:r>
        <w:tab/>
      </w:r>
      <w:r>
        <w:tab/>
      </w:r>
      <w:r>
        <w:tab/>
      </w:r>
      <w:r>
        <w:tab/>
      </w:r>
      <w:r>
        <w:tab/>
        <w:t xml:space="preserve">Hughes </w:t>
      </w:r>
    </w:p>
    <w:p w:rsidR="00AA5151" w:rsidRDefault="00AA5151"/>
    <w:p w:rsidR="00AA5151" w:rsidRDefault="00AA5151"/>
    <w:p w:rsidR="00AA5151" w:rsidRDefault="00AA5151"/>
    <w:p w:rsidR="00AA5151" w:rsidRDefault="00B30941">
      <w:pPr>
        <w:rPr>
          <w:u w:val="single"/>
        </w:rPr>
      </w:pPr>
      <w:r>
        <w:rPr>
          <w:u w:val="single"/>
        </w:rPr>
        <w:lastRenderedPageBreak/>
        <w:t>A</w:t>
      </w:r>
      <w:r w:rsidR="00AA5151" w:rsidRPr="00AA5151">
        <w:rPr>
          <w:u w:val="single"/>
        </w:rPr>
        <w:t xml:space="preserve">ssessment Objective 1 </w:t>
      </w:r>
      <w:r w:rsidR="004C3F5D">
        <w:rPr>
          <w:u w:val="single"/>
        </w:rPr>
        <w:t>– This task will help you understand what you need to include in your exam essay</w:t>
      </w:r>
    </w:p>
    <w:p w:rsidR="00AA5151" w:rsidRDefault="00B30941">
      <w:pPr>
        <w:rPr>
          <w:u w:val="single"/>
        </w:rPr>
      </w:pPr>
      <w:r>
        <w:rPr>
          <w:u w:val="single"/>
        </w:rPr>
        <w:t xml:space="preserve">Unpick the objective – What does assessment objective ask you to cover in your analysis of the four poems? </w:t>
      </w:r>
    </w:p>
    <w:p w:rsidR="00B30941" w:rsidRDefault="00B30941" w:rsidP="00B30941">
      <w:pPr>
        <w:rPr>
          <w:u w:val="single"/>
        </w:rPr>
      </w:pPr>
      <w:r>
        <w:rPr>
          <w:u w:val="single"/>
        </w:rPr>
        <w:t>Refer to the AO chart on last page</w:t>
      </w:r>
      <w:r w:rsidR="008E3FF9">
        <w:rPr>
          <w:u w:val="single"/>
        </w:rPr>
        <w:t xml:space="preserve"> of the booklet. </w:t>
      </w:r>
    </w:p>
    <w:p w:rsidR="00B30941" w:rsidRPr="00B30941" w:rsidRDefault="00B30941" w:rsidP="00B30941">
      <w:pPr>
        <w:autoSpaceDE w:val="0"/>
        <w:autoSpaceDN w:val="0"/>
        <w:adjustRightInd w:val="0"/>
        <w:spacing w:after="0" w:line="240" w:lineRule="auto"/>
        <w:rPr>
          <w:rFonts w:ascii="Arial" w:hAnsi="Arial" w:cs="Arial"/>
          <w:b/>
          <w:bCs/>
          <w:sz w:val="28"/>
          <w:szCs w:val="28"/>
        </w:rPr>
      </w:pPr>
      <w:r w:rsidRPr="00B30941">
        <w:rPr>
          <w:rFonts w:ascii="Arial" w:hAnsi="Arial" w:cs="Arial"/>
          <w:b/>
          <w:bCs/>
          <w:sz w:val="28"/>
          <w:szCs w:val="28"/>
        </w:rPr>
        <w:t>AO1</w:t>
      </w:r>
    </w:p>
    <w:p w:rsidR="00B30941" w:rsidRPr="00B30941" w:rsidRDefault="00B30941" w:rsidP="00B30941">
      <w:pPr>
        <w:autoSpaceDE w:val="0"/>
        <w:autoSpaceDN w:val="0"/>
        <w:adjustRightInd w:val="0"/>
        <w:spacing w:after="0" w:line="240" w:lineRule="auto"/>
        <w:rPr>
          <w:rFonts w:ascii="Arial" w:hAnsi="Arial" w:cs="Arial"/>
          <w:sz w:val="28"/>
          <w:szCs w:val="28"/>
          <w:u w:val="single"/>
        </w:rPr>
      </w:pPr>
      <w:r w:rsidRPr="00B30941">
        <w:rPr>
          <w:rFonts w:ascii="Arial" w:hAnsi="Arial" w:cs="Arial"/>
          <w:b/>
          <w:bCs/>
          <w:sz w:val="28"/>
          <w:szCs w:val="28"/>
        </w:rPr>
        <w:t>Articulate creative, informed and relevant responses to literary texts, using appropriate terminology and concepts, and coherent, accurate written expression.</w:t>
      </w: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B30941" w:rsidRDefault="00B30941">
      <w:pPr>
        <w:rPr>
          <w:u w:val="single"/>
        </w:rPr>
      </w:pPr>
    </w:p>
    <w:p w:rsidR="00B30941" w:rsidRDefault="00B30941">
      <w:pPr>
        <w:rPr>
          <w:u w:val="single"/>
        </w:rPr>
      </w:pPr>
    </w:p>
    <w:p w:rsidR="00B30941" w:rsidRDefault="00B30941">
      <w:pPr>
        <w:rPr>
          <w:u w:val="single"/>
        </w:rPr>
      </w:pPr>
    </w:p>
    <w:p w:rsidR="00AA5151" w:rsidRDefault="00AA5151">
      <w:pPr>
        <w:rPr>
          <w:u w:val="single"/>
        </w:rPr>
      </w:pPr>
    </w:p>
    <w:p w:rsidR="00AA5151" w:rsidRDefault="00AA5151">
      <w:pPr>
        <w:rPr>
          <w:u w:val="single"/>
        </w:rPr>
      </w:pPr>
      <w:r>
        <w:rPr>
          <w:u w:val="single"/>
        </w:rPr>
        <w:lastRenderedPageBreak/>
        <w:t xml:space="preserve">Assessment Objective 2 </w:t>
      </w:r>
      <w:r w:rsidR="004C3F5D">
        <w:rPr>
          <w:u w:val="single"/>
        </w:rPr>
        <w:t>- This task will help you understand what you need to include in your exam essay</w:t>
      </w:r>
    </w:p>
    <w:p w:rsidR="00B30941" w:rsidRDefault="00B30941" w:rsidP="00B30941">
      <w:pPr>
        <w:rPr>
          <w:u w:val="single"/>
        </w:rPr>
      </w:pPr>
      <w:r>
        <w:rPr>
          <w:u w:val="single"/>
        </w:rPr>
        <w:t xml:space="preserve">Unpick the objective – What does assessment objective ask you to cover in your analysis of the four poems? </w:t>
      </w:r>
    </w:p>
    <w:p w:rsidR="00B30941" w:rsidRDefault="00B30941" w:rsidP="00B30941">
      <w:pPr>
        <w:rPr>
          <w:u w:val="single"/>
        </w:rPr>
      </w:pPr>
      <w:r>
        <w:rPr>
          <w:u w:val="single"/>
        </w:rPr>
        <w:t>Refer to the AO chart on last page</w:t>
      </w:r>
      <w:r w:rsidR="000A312F">
        <w:rPr>
          <w:u w:val="single"/>
        </w:rPr>
        <w:t xml:space="preserve"> of the booklet.</w:t>
      </w:r>
    </w:p>
    <w:p w:rsidR="00B30941" w:rsidRPr="00B30941" w:rsidRDefault="00B30941" w:rsidP="00B30941">
      <w:pPr>
        <w:autoSpaceDE w:val="0"/>
        <w:autoSpaceDN w:val="0"/>
        <w:adjustRightInd w:val="0"/>
        <w:spacing w:after="0" w:line="240" w:lineRule="auto"/>
        <w:rPr>
          <w:rFonts w:ascii="Arial" w:hAnsi="Arial" w:cs="Arial"/>
          <w:b/>
          <w:bCs/>
          <w:sz w:val="32"/>
          <w:szCs w:val="32"/>
        </w:rPr>
      </w:pPr>
      <w:r w:rsidRPr="00B30941">
        <w:rPr>
          <w:rFonts w:ascii="Arial" w:hAnsi="Arial" w:cs="Arial"/>
          <w:b/>
          <w:bCs/>
          <w:sz w:val="32"/>
          <w:szCs w:val="32"/>
        </w:rPr>
        <w:t>AO2</w:t>
      </w:r>
    </w:p>
    <w:p w:rsidR="00B30941" w:rsidRPr="00B30941" w:rsidRDefault="00B30941" w:rsidP="00B30941">
      <w:pPr>
        <w:autoSpaceDE w:val="0"/>
        <w:autoSpaceDN w:val="0"/>
        <w:adjustRightInd w:val="0"/>
        <w:spacing w:after="0" w:line="240" w:lineRule="auto"/>
        <w:rPr>
          <w:rFonts w:ascii="Arial" w:hAnsi="Arial" w:cs="Arial"/>
          <w:b/>
          <w:bCs/>
          <w:sz w:val="32"/>
          <w:szCs w:val="32"/>
        </w:rPr>
      </w:pPr>
      <w:r w:rsidRPr="00B30941">
        <w:rPr>
          <w:rFonts w:ascii="Arial" w:hAnsi="Arial" w:cs="Arial"/>
          <w:b/>
          <w:bCs/>
          <w:sz w:val="32"/>
          <w:szCs w:val="32"/>
        </w:rPr>
        <w:t>Demonstrate detailed critical understanding in analysing the ways structure, form and language shape meanings in literary texts.</w:t>
      </w:r>
    </w:p>
    <w:p w:rsidR="00AA5151" w:rsidRPr="00B30941" w:rsidRDefault="00B30941" w:rsidP="00B30941">
      <w:pPr>
        <w:rPr>
          <w:rFonts w:ascii="Arial" w:hAnsi="Arial" w:cs="Arial"/>
          <w:sz w:val="32"/>
          <w:szCs w:val="32"/>
          <w:u w:val="single"/>
        </w:rPr>
      </w:pPr>
      <w:r w:rsidRPr="00B30941">
        <w:rPr>
          <w:rFonts w:ascii="Arial" w:hAnsi="Arial" w:cs="Arial"/>
          <w:b/>
          <w:bCs/>
          <w:sz w:val="32"/>
          <w:szCs w:val="32"/>
        </w:rPr>
        <w:t>10 marks</w:t>
      </w: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B30941" w:rsidRDefault="00B30941">
      <w:pPr>
        <w:rPr>
          <w:u w:val="single"/>
        </w:rPr>
      </w:pPr>
    </w:p>
    <w:p w:rsidR="00B30941" w:rsidRDefault="00B30941">
      <w:pPr>
        <w:rPr>
          <w:u w:val="single"/>
        </w:rPr>
      </w:pPr>
    </w:p>
    <w:p w:rsidR="00AA5151" w:rsidRDefault="00BA2085">
      <w:pPr>
        <w:rPr>
          <w:u w:val="single"/>
        </w:rPr>
      </w:pPr>
      <w:r>
        <w:rPr>
          <w:u w:val="single"/>
        </w:rPr>
        <w:lastRenderedPageBreak/>
        <w:t>A</w:t>
      </w:r>
      <w:r w:rsidR="00AA5151">
        <w:rPr>
          <w:u w:val="single"/>
        </w:rPr>
        <w:t xml:space="preserve">ssessment Objective 3 </w:t>
      </w:r>
      <w:r w:rsidR="004C3F5D">
        <w:rPr>
          <w:u w:val="single"/>
        </w:rPr>
        <w:t>- This task will help you understand what you need to include in your exam essay</w:t>
      </w:r>
    </w:p>
    <w:p w:rsidR="00B30941" w:rsidRDefault="00B30941" w:rsidP="00B30941">
      <w:pPr>
        <w:rPr>
          <w:u w:val="single"/>
        </w:rPr>
      </w:pPr>
      <w:r>
        <w:rPr>
          <w:u w:val="single"/>
        </w:rPr>
        <w:t xml:space="preserve">Unpick the objective – What does assessment objective ask you to cover in your analysis of the four poems? </w:t>
      </w:r>
    </w:p>
    <w:p w:rsidR="00B30941" w:rsidRDefault="00B30941" w:rsidP="00B30941">
      <w:pPr>
        <w:rPr>
          <w:u w:val="single"/>
        </w:rPr>
      </w:pPr>
      <w:r>
        <w:rPr>
          <w:u w:val="single"/>
        </w:rPr>
        <w:t>Refer to the AO chart on last page</w:t>
      </w:r>
      <w:r w:rsidR="008E3FF9">
        <w:rPr>
          <w:u w:val="single"/>
        </w:rPr>
        <w:t xml:space="preserve"> of the booklet.</w:t>
      </w:r>
    </w:p>
    <w:p w:rsidR="00B30941" w:rsidRPr="00B30941" w:rsidRDefault="00B30941" w:rsidP="00B30941">
      <w:pPr>
        <w:autoSpaceDE w:val="0"/>
        <w:autoSpaceDN w:val="0"/>
        <w:adjustRightInd w:val="0"/>
        <w:spacing w:after="0" w:line="240" w:lineRule="auto"/>
        <w:rPr>
          <w:rFonts w:ascii="Arial" w:hAnsi="Arial" w:cs="Arial"/>
          <w:b/>
          <w:bCs/>
          <w:sz w:val="32"/>
          <w:szCs w:val="32"/>
        </w:rPr>
      </w:pPr>
      <w:r w:rsidRPr="00B30941">
        <w:rPr>
          <w:rFonts w:ascii="Arial" w:hAnsi="Arial" w:cs="Arial"/>
          <w:b/>
          <w:bCs/>
          <w:sz w:val="32"/>
          <w:szCs w:val="32"/>
        </w:rPr>
        <w:t>AO3</w:t>
      </w:r>
    </w:p>
    <w:p w:rsidR="00AA5151" w:rsidRPr="00B30941" w:rsidRDefault="00B30941" w:rsidP="00B30941">
      <w:pPr>
        <w:autoSpaceDE w:val="0"/>
        <w:autoSpaceDN w:val="0"/>
        <w:adjustRightInd w:val="0"/>
        <w:spacing w:after="0" w:line="240" w:lineRule="auto"/>
        <w:rPr>
          <w:rFonts w:ascii="Arial" w:hAnsi="Arial" w:cs="Arial"/>
          <w:sz w:val="32"/>
          <w:szCs w:val="32"/>
          <w:u w:val="single"/>
        </w:rPr>
      </w:pPr>
      <w:r w:rsidRPr="00B30941">
        <w:rPr>
          <w:rFonts w:ascii="Arial" w:hAnsi="Arial" w:cs="Arial"/>
          <w:b/>
          <w:bCs/>
          <w:sz w:val="32"/>
          <w:szCs w:val="32"/>
        </w:rPr>
        <w:t>Explore connections and comparisons between different literary texts</w:t>
      </w:r>
      <w:r>
        <w:rPr>
          <w:rFonts w:ascii="Arial" w:hAnsi="Arial" w:cs="Arial"/>
          <w:b/>
          <w:bCs/>
          <w:sz w:val="32"/>
          <w:szCs w:val="32"/>
        </w:rPr>
        <w:t>. 5 marks</w:t>
      </w:r>
    </w:p>
    <w:p w:rsidR="00AA5151" w:rsidRPr="00B30941" w:rsidRDefault="00B30941" w:rsidP="00B30941">
      <w:pPr>
        <w:autoSpaceDE w:val="0"/>
        <w:autoSpaceDN w:val="0"/>
        <w:adjustRightInd w:val="0"/>
        <w:spacing w:after="0" w:line="240" w:lineRule="auto"/>
        <w:rPr>
          <w:rFonts w:ascii="Arial" w:hAnsi="Arial" w:cs="Arial"/>
          <w:sz w:val="32"/>
          <w:szCs w:val="32"/>
          <w:u w:val="single"/>
        </w:rPr>
      </w:pPr>
      <w:proofErr w:type="gramStart"/>
      <w:r w:rsidRPr="00B30941">
        <w:rPr>
          <w:rFonts w:ascii="Arial" w:hAnsi="Arial" w:cs="Arial"/>
          <w:b/>
          <w:bCs/>
          <w:sz w:val="32"/>
          <w:szCs w:val="32"/>
        </w:rPr>
        <w:t>Informed by interpretations of other readers.</w:t>
      </w:r>
      <w:proofErr w:type="gramEnd"/>
      <w:r>
        <w:rPr>
          <w:rFonts w:ascii="Arial" w:hAnsi="Arial" w:cs="Arial"/>
          <w:b/>
          <w:bCs/>
          <w:sz w:val="32"/>
          <w:szCs w:val="32"/>
        </w:rPr>
        <w:t xml:space="preserve"> 5 marks</w:t>
      </w:r>
    </w:p>
    <w:p w:rsidR="00AA5151" w:rsidRPr="00B30941" w:rsidRDefault="00AA5151">
      <w:pPr>
        <w:rPr>
          <w:rFonts w:ascii="Arial" w:hAnsi="Arial" w:cs="Arial"/>
          <w:sz w:val="32"/>
          <w:szCs w:val="32"/>
          <w:u w:val="single"/>
        </w:rPr>
      </w:pPr>
    </w:p>
    <w:p w:rsidR="00AA5151" w:rsidRPr="00B30941" w:rsidRDefault="00AA5151">
      <w:pPr>
        <w:rPr>
          <w:rFonts w:ascii="Arial" w:hAnsi="Arial" w:cs="Arial"/>
          <w:sz w:val="32"/>
          <w:szCs w:val="32"/>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AA5151" w:rsidRDefault="00AA5151">
      <w:pPr>
        <w:rPr>
          <w:u w:val="single"/>
        </w:rPr>
      </w:pPr>
    </w:p>
    <w:p w:rsidR="004C3F5D" w:rsidRDefault="004C3F5D">
      <w:pPr>
        <w:rPr>
          <w:u w:val="single"/>
        </w:rPr>
      </w:pPr>
    </w:p>
    <w:p w:rsidR="00AA5151" w:rsidRDefault="00AA5151">
      <w:pPr>
        <w:rPr>
          <w:u w:val="single"/>
        </w:rPr>
      </w:pPr>
    </w:p>
    <w:p w:rsidR="00AA5151" w:rsidRDefault="00AA5151">
      <w:pPr>
        <w:rPr>
          <w:u w:val="single"/>
        </w:rPr>
      </w:pPr>
    </w:p>
    <w:p w:rsidR="004C3F5D" w:rsidRPr="00FA3C7D" w:rsidRDefault="004C3F5D" w:rsidP="004C3F5D">
      <w:pPr>
        <w:rPr>
          <w:color w:val="000000" w:themeColor="text1"/>
          <w:sz w:val="40"/>
        </w:rPr>
      </w:pPr>
      <w:r>
        <w:rPr>
          <w:color w:val="000000" w:themeColor="text1"/>
          <w:sz w:val="40"/>
        </w:rPr>
        <w:lastRenderedPageBreak/>
        <w:t>When writing about language the following are good reminders of what you should be looking for: These cover AO1 and AO2</w:t>
      </w:r>
    </w:p>
    <w:p w:rsidR="00FA3C7D" w:rsidRDefault="00FA3C7D" w:rsidP="00AA5151">
      <w:pPr>
        <w:rPr>
          <w:u w:val="single"/>
        </w:rPr>
      </w:pP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Specific words and phrases – Considering why they have been used. Word class analysis – adjective, adverb, verb, noun</w:t>
      </w: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 xml:space="preserve">Zooming in on the language and exploring hidden connotations. </w:t>
      </w: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What is the underlying or hidden meaning behind the lines?</w:t>
      </w: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What devices have been used – Similes / Metaphors / Personification / Onomatopoeia – How are they effective?</w:t>
      </w: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What type of language? – Is it formal / informal / romantic / simplistic?</w:t>
      </w:r>
    </w:p>
    <w:p w:rsidR="004C3F5D" w:rsidRPr="004C3F5D" w:rsidRDefault="004C3F5D" w:rsidP="004C3F5D">
      <w:pPr>
        <w:pStyle w:val="NormalWeb"/>
        <w:numPr>
          <w:ilvl w:val="0"/>
          <w:numId w:val="10"/>
        </w:numPr>
        <w:spacing w:before="106" w:beforeAutospacing="0" w:after="0" w:afterAutospacing="0"/>
        <w:rPr>
          <w:color w:val="000000" w:themeColor="text1"/>
        </w:rPr>
      </w:pPr>
      <w:r w:rsidRPr="004C3F5D">
        <w:rPr>
          <w:rFonts w:ascii="Comic Sans MS" w:eastAsiaTheme="minorEastAsia" w:hAnsi="Comic Sans MS" w:cstheme="minorBidi"/>
          <w:color w:val="000000" w:themeColor="text1"/>
          <w:kern w:val="24"/>
          <w:sz w:val="44"/>
          <w:szCs w:val="44"/>
        </w:rPr>
        <w:t xml:space="preserve">What type of imagery?  - </w:t>
      </w:r>
      <w:proofErr w:type="gramStart"/>
      <w:r w:rsidRPr="004C3F5D">
        <w:rPr>
          <w:rFonts w:ascii="Comic Sans MS" w:eastAsiaTheme="minorEastAsia" w:hAnsi="Comic Sans MS" w:cstheme="minorBidi"/>
          <w:color w:val="000000" w:themeColor="text1"/>
          <w:kern w:val="24"/>
          <w:sz w:val="44"/>
          <w:szCs w:val="44"/>
        </w:rPr>
        <w:t>from</w:t>
      </w:r>
      <w:proofErr w:type="gramEnd"/>
      <w:r w:rsidRPr="004C3F5D">
        <w:rPr>
          <w:rFonts w:ascii="Comic Sans MS" w:eastAsiaTheme="minorEastAsia" w:hAnsi="Comic Sans MS" w:cstheme="minorBidi"/>
          <w:color w:val="000000" w:themeColor="text1"/>
          <w:kern w:val="24"/>
          <w:sz w:val="44"/>
          <w:szCs w:val="44"/>
        </w:rPr>
        <w:t xml:space="preserve"> Natural world, Surreal – What are connotations of the image? How is it symbolic? E.g. Light – holy / pure / other</w:t>
      </w:r>
    </w:p>
    <w:p w:rsidR="00FA3C7D" w:rsidRDefault="00FA3C7D" w:rsidP="00AA5151">
      <w:pPr>
        <w:rPr>
          <w:u w:val="single"/>
        </w:rPr>
      </w:pPr>
    </w:p>
    <w:p w:rsidR="008E3FF9" w:rsidRDefault="008E3FF9" w:rsidP="00AA5151">
      <w:pPr>
        <w:rPr>
          <w:u w:val="single"/>
        </w:rPr>
      </w:pPr>
      <w:r>
        <w:rPr>
          <w:u w:val="single"/>
        </w:rPr>
        <w:t>Task – Revise the Plath and the Hughes poems and further annotate the language techniques that you have identified.</w:t>
      </w:r>
    </w:p>
    <w:p w:rsidR="00FA3C7D" w:rsidRDefault="00FA3C7D" w:rsidP="00AA5151">
      <w:pPr>
        <w:rPr>
          <w:u w:val="single"/>
        </w:rPr>
      </w:pPr>
    </w:p>
    <w:p w:rsidR="00FA3C7D" w:rsidRPr="00FA3C7D" w:rsidRDefault="00FA3C7D" w:rsidP="00FA3C7D">
      <w:pPr>
        <w:rPr>
          <w:color w:val="000000" w:themeColor="text1"/>
          <w:sz w:val="40"/>
        </w:rPr>
      </w:pPr>
      <w:r>
        <w:rPr>
          <w:color w:val="000000" w:themeColor="text1"/>
          <w:sz w:val="40"/>
        </w:rPr>
        <w:lastRenderedPageBreak/>
        <w:t>When writing about structure the following are good reminders of what you should be looking for: These cover AO1 and AO2</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Capitals used in an unusual place</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Italics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Enjambment</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 xml:space="preserve">End – stopping </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Caesura (interesting use of punctuation in the lines of verses)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Repetition</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Alliteration</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Length of Sentences / Layout of Verses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Grammatical structure/arrangement of words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Tense changes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Use of rhythm / rhyme</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Links between verses</w:t>
      </w:r>
    </w:p>
    <w:p w:rsidR="00FA3C7D" w:rsidRPr="00FA3C7D" w:rsidRDefault="00FA3C7D" w:rsidP="00FA3C7D">
      <w:pPr>
        <w:pStyle w:val="ListParagraph"/>
        <w:numPr>
          <w:ilvl w:val="0"/>
          <w:numId w:val="1"/>
        </w:numPr>
        <w:rPr>
          <w:color w:val="000000" w:themeColor="text1"/>
          <w:sz w:val="40"/>
        </w:rPr>
      </w:pPr>
      <w:r w:rsidRPr="00FA3C7D">
        <w:rPr>
          <w:rFonts w:ascii="Comic Sans MS" w:eastAsiaTheme="minorEastAsia" w:hAnsi="Comic Sans MS" w:cstheme="minorBidi"/>
          <w:color w:val="000000" w:themeColor="text1"/>
          <w:kern w:val="24"/>
          <w:sz w:val="40"/>
          <w:szCs w:val="40"/>
        </w:rPr>
        <w:t>Overall sense of how things change or develop</w:t>
      </w:r>
    </w:p>
    <w:p w:rsidR="00FA3C7D" w:rsidRDefault="00FA3C7D" w:rsidP="00AA5151">
      <w:pPr>
        <w:rPr>
          <w:u w:val="single"/>
        </w:rPr>
      </w:pPr>
    </w:p>
    <w:p w:rsidR="008E3FF9" w:rsidRDefault="008E3FF9" w:rsidP="008E3FF9">
      <w:pPr>
        <w:rPr>
          <w:u w:val="single"/>
        </w:rPr>
      </w:pPr>
      <w:r>
        <w:rPr>
          <w:u w:val="single"/>
        </w:rPr>
        <w:t xml:space="preserve">Task – Revise the Plath and the Hughes poems and further annotate the </w:t>
      </w:r>
      <w:r w:rsidR="00F172B7">
        <w:rPr>
          <w:u w:val="single"/>
        </w:rPr>
        <w:t>s</w:t>
      </w:r>
      <w:r>
        <w:rPr>
          <w:u w:val="single"/>
        </w:rPr>
        <w:t>tructural techniques that you have identified.</w:t>
      </w:r>
    </w:p>
    <w:p w:rsidR="00FA3C7D" w:rsidRDefault="00FA3C7D" w:rsidP="00AA5151">
      <w:pPr>
        <w:rPr>
          <w:u w:val="single"/>
        </w:rPr>
      </w:pPr>
    </w:p>
    <w:p w:rsidR="00FA3C7D" w:rsidRDefault="00FA3C7D" w:rsidP="00AA5151">
      <w:pPr>
        <w:rPr>
          <w:u w:val="single"/>
        </w:rPr>
      </w:pPr>
    </w:p>
    <w:p w:rsidR="00FA3C7D" w:rsidRPr="00FA3C7D" w:rsidRDefault="00FA3C7D" w:rsidP="00FA3C7D">
      <w:pPr>
        <w:rPr>
          <w:color w:val="000000" w:themeColor="text1"/>
          <w:sz w:val="40"/>
        </w:rPr>
      </w:pPr>
      <w:r>
        <w:rPr>
          <w:color w:val="000000" w:themeColor="text1"/>
          <w:sz w:val="40"/>
        </w:rPr>
        <w:lastRenderedPageBreak/>
        <w:t>When writing about the tone of the poem the following are good reminders of what you should be looking for: These cover AO1 and AO2</w:t>
      </w:r>
    </w:p>
    <w:p w:rsidR="00FA3C7D" w:rsidRDefault="00FA3C7D" w:rsidP="00FA3C7D">
      <w:pPr>
        <w:rPr>
          <w:u w:val="single"/>
        </w:rPr>
      </w:pPr>
    </w:p>
    <w:p w:rsidR="00B30941" w:rsidRPr="00FA3C7D" w:rsidRDefault="00FA3C7D" w:rsidP="00FA3C7D">
      <w:pPr>
        <w:rPr>
          <w:color w:val="000000" w:themeColor="text1"/>
          <w:u w:val="single"/>
        </w:rPr>
      </w:pPr>
      <w:r w:rsidRPr="00FA3C7D">
        <w:rPr>
          <w:rFonts w:ascii="Comic Sans MS" w:eastAsiaTheme="majorEastAsia" w:hAnsi="Comic Sans MS" w:cstheme="majorBidi"/>
          <w:color w:val="000000" w:themeColor="text1"/>
          <w:kern w:val="24"/>
          <w:sz w:val="40"/>
          <w:szCs w:val="40"/>
        </w:rPr>
        <w:t xml:space="preserve">Voice of the poet / narrator / characters </w:t>
      </w:r>
      <w:r w:rsidRPr="00FA3C7D">
        <w:rPr>
          <w:rFonts w:ascii="Comic Sans MS" w:eastAsiaTheme="majorEastAsia" w:hAnsi="Comic Sans MS" w:cstheme="majorBidi"/>
          <w:color w:val="000000" w:themeColor="text1"/>
          <w:kern w:val="24"/>
          <w:sz w:val="40"/>
          <w:szCs w:val="40"/>
        </w:rPr>
        <w:br/>
        <w:t>(If read aloud – remember meant to be performed!) – Angry / Sad / happy / disinterested / sarcastic / desperate / complimentary</w:t>
      </w:r>
      <w:r w:rsidRPr="00FA3C7D">
        <w:rPr>
          <w:rFonts w:ascii="Comic Sans MS" w:eastAsiaTheme="majorEastAsia" w:hAnsi="Comic Sans MS" w:cstheme="majorBidi"/>
          <w:color w:val="000000" w:themeColor="text1"/>
          <w:kern w:val="24"/>
          <w:sz w:val="40"/>
          <w:szCs w:val="40"/>
        </w:rPr>
        <w:br/>
        <w:t>Atmosphere / Mood of the poem. – Tense / Optimistic / Hopeful</w:t>
      </w:r>
      <w:r w:rsidRPr="00FA3C7D">
        <w:rPr>
          <w:rFonts w:ascii="Comic Sans MS" w:eastAsiaTheme="majorEastAsia" w:hAnsi="Comic Sans MS" w:cstheme="majorBidi"/>
          <w:color w:val="000000" w:themeColor="text1"/>
          <w:kern w:val="24"/>
          <w:sz w:val="40"/>
          <w:szCs w:val="40"/>
        </w:rPr>
        <w:br/>
        <w:t>Relationship of writer to reader. Are you being confided in? Persuaded? Entertained?</w:t>
      </w:r>
      <w:r w:rsidRPr="00FA3C7D">
        <w:rPr>
          <w:rFonts w:ascii="Comic Sans MS" w:eastAsiaTheme="majorEastAsia" w:hAnsi="Comic Sans MS" w:cstheme="majorBidi"/>
          <w:color w:val="000000" w:themeColor="text1"/>
          <w:kern w:val="24"/>
          <w:sz w:val="40"/>
          <w:szCs w:val="40"/>
        </w:rPr>
        <w:br/>
      </w:r>
      <w:r w:rsidRPr="00FA3C7D">
        <w:rPr>
          <w:rFonts w:ascii="Comic Sans MS" w:eastAsiaTheme="majorEastAsia" w:hAnsi="Comic Sans MS" w:cstheme="majorBidi"/>
          <w:i/>
          <w:iCs/>
          <w:color w:val="000000" w:themeColor="text1"/>
          <w:kern w:val="24"/>
          <w:sz w:val="40"/>
          <w:szCs w:val="40"/>
        </w:rPr>
        <w:t xml:space="preserve">(What other relationships should we consider as well as the characters?) </w:t>
      </w:r>
      <w:r w:rsidRPr="00FA3C7D">
        <w:rPr>
          <w:rFonts w:ascii="Comic Sans MS" w:eastAsiaTheme="majorEastAsia" w:hAnsi="Comic Sans MS" w:cstheme="majorBidi"/>
          <w:color w:val="000000" w:themeColor="text1"/>
          <w:kern w:val="24"/>
          <w:sz w:val="40"/>
          <w:szCs w:val="40"/>
        </w:rPr>
        <w:t>Is the narrator a reliable voice?</w:t>
      </w:r>
    </w:p>
    <w:p w:rsidR="00B30941" w:rsidRDefault="00B30941" w:rsidP="00FA3C7D">
      <w:pPr>
        <w:rPr>
          <w:u w:val="single"/>
        </w:rPr>
      </w:pPr>
    </w:p>
    <w:p w:rsidR="00B30941" w:rsidRDefault="00B30941" w:rsidP="00FA3C7D">
      <w:pPr>
        <w:rPr>
          <w:u w:val="single"/>
        </w:rPr>
      </w:pPr>
    </w:p>
    <w:p w:rsidR="00B30941" w:rsidRDefault="00B30941" w:rsidP="00AA5151">
      <w:pPr>
        <w:rPr>
          <w:u w:val="single"/>
        </w:rPr>
      </w:pPr>
    </w:p>
    <w:p w:rsidR="00BA2085" w:rsidRDefault="00BA2085" w:rsidP="00AA5151">
      <w:pPr>
        <w:rPr>
          <w:u w:val="single"/>
        </w:rPr>
      </w:pPr>
    </w:p>
    <w:p w:rsidR="008E3FF9" w:rsidRDefault="008E3FF9" w:rsidP="008E3FF9">
      <w:pPr>
        <w:rPr>
          <w:u w:val="single"/>
        </w:rPr>
      </w:pPr>
      <w:r>
        <w:rPr>
          <w:u w:val="single"/>
        </w:rPr>
        <w:t>Task – Revise the Plath and the Hughes poems and further annotate the tone changes and techniques that you have identified.</w:t>
      </w:r>
    </w:p>
    <w:p w:rsidR="00BA2085" w:rsidRDefault="00BA2085" w:rsidP="00AA5151">
      <w:pPr>
        <w:rPr>
          <w:u w:val="single"/>
        </w:rPr>
      </w:pPr>
    </w:p>
    <w:tbl>
      <w:tblPr>
        <w:tblStyle w:val="TableGrid"/>
        <w:tblW w:w="15773" w:type="dxa"/>
        <w:tblInd w:w="-72" w:type="dxa"/>
        <w:tblLook w:val="01E0" w:firstRow="1" w:lastRow="1" w:firstColumn="1" w:lastColumn="1" w:noHBand="0" w:noVBand="0"/>
      </w:tblPr>
      <w:tblGrid>
        <w:gridCol w:w="3118"/>
        <w:gridCol w:w="12655"/>
      </w:tblGrid>
      <w:tr w:rsidR="00BA2085" w:rsidRPr="00BA2085" w:rsidTr="00BA2085">
        <w:tc>
          <w:tcPr>
            <w:tcW w:w="3118" w:type="dxa"/>
          </w:tcPr>
          <w:p w:rsidR="00BA2085" w:rsidRPr="00BA2085" w:rsidRDefault="00BA2085" w:rsidP="00BA2085">
            <w:pPr>
              <w:rPr>
                <w:b/>
                <w:u w:val="single"/>
              </w:rPr>
            </w:pPr>
            <w:r w:rsidRPr="00BA2085">
              <w:rPr>
                <w:b/>
                <w:u w:val="single"/>
              </w:rPr>
              <w:lastRenderedPageBreak/>
              <w:t xml:space="preserve">Four Key </w:t>
            </w:r>
            <w:proofErr w:type="spellStart"/>
            <w:r w:rsidRPr="00BA2085">
              <w:rPr>
                <w:b/>
                <w:u w:val="single"/>
              </w:rPr>
              <w:t>Qns</w:t>
            </w:r>
            <w:proofErr w:type="spellEnd"/>
            <w:r w:rsidRPr="00BA2085">
              <w:rPr>
                <w:b/>
                <w:u w:val="single"/>
              </w:rPr>
              <w:t xml:space="preserve"> to remember.</w:t>
            </w:r>
          </w:p>
          <w:p w:rsidR="00BA2085" w:rsidRPr="00BA2085" w:rsidRDefault="00BA2085" w:rsidP="00BA2085">
            <w:pPr>
              <w:rPr>
                <w:rFonts w:ascii="Impact" w:hAnsi="Impact"/>
              </w:rPr>
            </w:pPr>
            <w:r w:rsidRPr="00BA2085">
              <w:rPr>
                <w:rFonts w:ascii="Impact" w:hAnsi="Impact"/>
              </w:rPr>
              <w:t>What is the poet saying?</w:t>
            </w:r>
          </w:p>
          <w:p w:rsidR="00BA2085" w:rsidRPr="00BA2085" w:rsidRDefault="00BA2085" w:rsidP="00BA2085">
            <w:pPr>
              <w:rPr>
                <w:rFonts w:ascii="Impact" w:hAnsi="Impact"/>
              </w:rPr>
            </w:pPr>
            <w:r w:rsidRPr="00BA2085">
              <w:rPr>
                <w:rFonts w:ascii="Impact" w:hAnsi="Impact"/>
              </w:rPr>
              <w:t>Why are they saying it?</w:t>
            </w:r>
          </w:p>
          <w:p w:rsidR="00BA2085" w:rsidRPr="00BA2085" w:rsidRDefault="00BA2085" w:rsidP="00BA2085">
            <w:pPr>
              <w:rPr>
                <w:rFonts w:ascii="Impact" w:hAnsi="Impact"/>
              </w:rPr>
            </w:pPr>
            <w:r w:rsidRPr="00BA2085">
              <w:rPr>
                <w:rFonts w:ascii="Impact" w:hAnsi="Impact"/>
              </w:rPr>
              <w:t>How are they saying it?</w:t>
            </w:r>
          </w:p>
          <w:p w:rsidR="00BA2085" w:rsidRPr="00BA2085" w:rsidRDefault="00BA2085" w:rsidP="00BA2085">
            <w:pPr>
              <w:rPr>
                <w:rFonts w:ascii="Impact" w:hAnsi="Impact"/>
              </w:rPr>
            </w:pPr>
            <w:r w:rsidRPr="00BA2085">
              <w:rPr>
                <w:rFonts w:ascii="Impact" w:hAnsi="Impact"/>
              </w:rPr>
              <w:t>How is it effective?</w:t>
            </w:r>
          </w:p>
        </w:tc>
        <w:tc>
          <w:tcPr>
            <w:tcW w:w="12655" w:type="dxa"/>
          </w:tcPr>
          <w:p w:rsidR="00BA2085" w:rsidRPr="00BA2085" w:rsidRDefault="00BA2085" w:rsidP="00BA2085">
            <w:pPr>
              <w:rPr>
                <w:b/>
                <w:sz w:val="56"/>
                <w:szCs w:val="56"/>
                <w:u w:val="single"/>
              </w:rPr>
            </w:pPr>
            <w:r w:rsidRPr="00BA2085">
              <w:rPr>
                <w:b/>
                <w:sz w:val="56"/>
                <w:szCs w:val="56"/>
                <w:u w:val="single"/>
              </w:rPr>
              <w:t>How to analyse a poem</w:t>
            </w:r>
            <w:r>
              <w:rPr>
                <w:b/>
                <w:sz w:val="56"/>
                <w:szCs w:val="56"/>
                <w:u w:val="single"/>
              </w:rPr>
              <w:t xml:space="preserve"> – choose a poem you are struggling with and complete this overview chart</w:t>
            </w:r>
          </w:p>
        </w:tc>
      </w:tr>
      <w:tr w:rsidR="00BA2085" w:rsidRPr="00BA2085" w:rsidTr="00BA2085">
        <w:tc>
          <w:tcPr>
            <w:tcW w:w="3118" w:type="dxa"/>
          </w:tcPr>
          <w:p w:rsidR="00BA2085" w:rsidRPr="00BA2085" w:rsidRDefault="00BA2085" w:rsidP="00BA2085">
            <w:pPr>
              <w:rPr>
                <w:sz w:val="24"/>
                <w:szCs w:val="24"/>
              </w:rPr>
            </w:pPr>
          </w:p>
          <w:p w:rsidR="00BA2085" w:rsidRPr="00BA2085" w:rsidRDefault="00BA2085" w:rsidP="00BA2085">
            <w:pPr>
              <w:rPr>
                <w:rFonts w:ascii="Comic Sans MS" w:hAnsi="Comic Sans MS"/>
                <w:b/>
                <w:sz w:val="40"/>
                <w:szCs w:val="40"/>
              </w:rPr>
            </w:pPr>
            <w:r w:rsidRPr="00BA2085">
              <w:rPr>
                <w:rFonts w:ascii="Comic Sans MS" w:hAnsi="Comic Sans MS"/>
                <w:b/>
                <w:sz w:val="40"/>
                <w:szCs w:val="40"/>
              </w:rPr>
              <w:t>OVERVIEW/ THEMES</w:t>
            </w:r>
          </w:p>
        </w:tc>
        <w:tc>
          <w:tcPr>
            <w:tcW w:w="12655"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tc>
      </w:tr>
      <w:tr w:rsidR="00BA2085" w:rsidRPr="00BA2085" w:rsidTr="00BA2085">
        <w:tc>
          <w:tcPr>
            <w:tcW w:w="3118"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rFonts w:ascii="Comic Sans MS" w:hAnsi="Comic Sans MS"/>
                <w:b/>
                <w:sz w:val="40"/>
                <w:szCs w:val="40"/>
              </w:rPr>
            </w:pPr>
            <w:r w:rsidRPr="00BA2085">
              <w:rPr>
                <w:rFonts w:ascii="Comic Sans MS" w:hAnsi="Comic Sans MS"/>
                <w:b/>
                <w:sz w:val="40"/>
                <w:szCs w:val="40"/>
              </w:rPr>
              <w:t>LANGUAGE / IMAGERY</w:t>
            </w:r>
          </w:p>
          <w:p w:rsidR="00BA2085" w:rsidRPr="00BA2085" w:rsidRDefault="00BA2085" w:rsidP="00BA2085">
            <w:pPr>
              <w:rPr>
                <w:sz w:val="24"/>
                <w:szCs w:val="24"/>
              </w:rPr>
            </w:pPr>
          </w:p>
        </w:tc>
        <w:tc>
          <w:tcPr>
            <w:tcW w:w="12655" w:type="dxa"/>
          </w:tcPr>
          <w:p w:rsidR="00BA2085" w:rsidRPr="00BA2085" w:rsidRDefault="00BA2085" w:rsidP="00BA2085">
            <w:pPr>
              <w:rPr>
                <w:sz w:val="24"/>
                <w:szCs w:val="24"/>
              </w:rPr>
            </w:pPr>
          </w:p>
          <w:p w:rsidR="00BA2085" w:rsidRPr="00BA2085" w:rsidRDefault="00BA2085" w:rsidP="00BA2085">
            <w:pPr>
              <w:rPr>
                <w:sz w:val="24"/>
                <w:szCs w:val="24"/>
              </w:rPr>
            </w:pPr>
          </w:p>
        </w:tc>
      </w:tr>
      <w:tr w:rsidR="00BA2085" w:rsidRPr="00BA2085" w:rsidTr="00BA2085">
        <w:tc>
          <w:tcPr>
            <w:tcW w:w="3118"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tabs>
                <w:tab w:val="right" w:pos="2902"/>
              </w:tabs>
              <w:rPr>
                <w:sz w:val="24"/>
                <w:szCs w:val="24"/>
              </w:rPr>
            </w:pPr>
            <w:r w:rsidRPr="00BA2085">
              <w:rPr>
                <w:rFonts w:ascii="Comic Sans MS" w:hAnsi="Comic Sans MS"/>
                <w:b/>
                <w:sz w:val="48"/>
                <w:szCs w:val="48"/>
              </w:rPr>
              <w:t>TONE</w:t>
            </w:r>
            <w:r>
              <w:rPr>
                <w:rFonts w:ascii="Comic Sans MS" w:hAnsi="Comic Sans MS"/>
                <w:b/>
                <w:sz w:val="48"/>
                <w:szCs w:val="48"/>
              </w:rPr>
              <w:tab/>
            </w:r>
          </w:p>
        </w:tc>
        <w:tc>
          <w:tcPr>
            <w:tcW w:w="12655"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tc>
      </w:tr>
      <w:tr w:rsidR="00BA2085" w:rsidRPr="00BA2085" w:rsidTr="00BA2085">
        <w:tc>
          <w:tcPr>
            <w:tcW w:w="3118"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rFonts w:ascii="Comic Sans MS" w:hAnsi="Comic Sans MS"/>
                <w:b/>
                <w:sz w:val="44"/>
                <w:szCs w:val="44"/>
              </w:rPr>
            </w:pPr>
            <w:r w:rsidRPr="00BA2085">
              <w:rPr>
                <w:rFonts w:ascii="Comic Sans MS" w:hAnsi="Comic Sans MS"/>
                <w:b/>
                <w:sz w:val="44"/>
                <w:szCs w:val="44"/>
              </w:rPr>
              <w:t>STRUCTURE/</w:t>
            </w:r>
          </w:p>
          <w:p w:rsidR="00BA2085" w:rsidRDefault="00BA2085" w:rsidP="00BA2085">
            <w:pPr>
              <w:rPr>
                <w:rFonts w:ascii="Comic Sans MS" w:hAnsi="Comic Sans MS"/>
                <w:b/>
                <w:sz w:val="44"/>
                <w:szCs w:val="44"/>
              </w:rPr>
            </w:pPr>
            <w:r w:rsidRPr="00BA2085">
              <w:rPr>
                <w:rFonts w:ascii="Comic Sans MS" w:hAnsi="Comic Sans MS"/>
                <w:b/>
                <w:sz w:val="44"/>
                <w:szCs w:val="44"/>
              </w:rPr>
              <w:t>FORM</w:t>
            </w:r>
          </w:p>
          <w:p w:rsidR="00BA2085" w:rsidRDefault="00BA2085" w:rsidP="00BA2085">
            <w:pPr>
              <w:rPr>
                <w:rFonts w:ascii="Comic Sans MS" w:hAnsi="Comic Sans MS"/>
                <w:b/>
                <w:sz w:val="44"/>
                <w:szCs w:val="44"/>
              </w:rPr>
            </w:pPr>
          </w:p>
          <w:p w:rsidR="00BA2085" w:rsidRPr="00BA2085" w:rsidRDefault="00BA2085" w:rsidP="00BA2085">
            <w:pPr>
              <w:rPr>
                <w:sz w:val="24"/>
                <w:szCs w:val="24"/>
              </w:rPr>
            </w:pPr>
          </w:p>
        </w:tc>
        <w:tc>
          <w:tcPr>
            <w:tcW w:w="12655" w:type="dxa"/>
          </w:tcPr>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p w:rsidR="00BA2085" w:rsidRPr="00BA2085" w:rsidRDefault="00BA2085" w:rsidP="00BA2085">
            <w:pPr>
              <w:rPr>
                <w:sz w:val="24"/>
                <w:szCs w:val="24"/>
              </w:rPr>
            </w:pPr>
          </w:p>
        </w:tc>
      </w:tr>
      <w:tr w:rsidR="00BA2085" w:rsidRPr="00BA2085" w:rsidTr="00FA4FF0">
        <w:tc>
          <w:tcPr>
            <w:tcW w:w="3118" w:type="dxa"/>
          </w:tcPr>
          <w:p w:rsidR="00BA2085" w:rsidRPr="00BA2085" w:rsidRDefault="00BA2085" w:rsidP="00FA4FF0">
            <w:pPr>
              <w:rPr>
                <w:b/>
                <w:u w:val="single"/>
              </w:rPr>
            </w:pPr>
            <w:r w:rsidRPr="00BA2085">
              <w:rPr>
                <w:b/>
                <w:u w:val="single"/>
              </w:rPr>
              <w:lastRenderedPageBreak/>
              <w:t xml:space="preserve">Four Key </w:t>
            </w:r>
            <w:proofErr w:type="spellStart"/>
            <w:r w:rsidRPr="00BA2085">
              <w:rPr>
                <w:b/>
                <w:u w:val="single"/>
              </w:rPr>
              <w:t>Qns</w:t>
            </w:r>
            <w:proofErr w:type="spellEnd"/>
            <w:r w:rsidRPr="00BA2085">
              <w:rPr>
                <w:b/>
                <w:u w:val="single"/>
              </w:rPr>
              <w:t xml:space="preserve"> to remember.</w:t>
            </w:r>
          </w:p>
          <w:p w:rsidR="00BA2085" w:rsidRPr="00BA2085" w:rsidRDefault="00BA2085" w:rsidP="00FA4FF0">
            <w:pPr>
              <w:rPr>
                <w:rFonts w:ascii="Impact" w:hAnsi="Impact"/>
              </w:rPr>
            </w:pPr>
            <w:r w:rsidRPr="00BA2085">
              <w:rPr>
                <w:rFonts w:ascii="Impact" w:hAnsi="Impact"/>
              </w:rPr>
              <w:t>What is the poet saying?</w:t>
            </w:r>
          </w:p>
          <w:p w:rsidR="00BA2085" w:rsidRPr="00BA2085" w:rsidRDefault="00BA2085" w:rsidP="00FA4FF0">
            <w:pPr>
              <w:rPr>
                <w:rFonts w:ascii="Impact" w:hAnsi="Impact"/>
              </w:rPr>
            </w:pPr>
            <w:r w:rsidRPr="00BA2085">
              <w:rPr>
                <w:rFonts w:ascii="Impact" w:hAnsi="Impact"/>
              </w:rPr>
              <w:t>Why are they saying it?</w:t>
            </w:r>
          </w:p>
          <w:p w:rsidR="00BA2085" w:rsidRPr="00BA2085" w:rsidRDefault="00BA2085" w:rsidP="00FA4FF0">
            <w:pPr>
              <w:rPr>
                <w:rFonts w:ascii="Impact" w:hAnsi="Impact"/>
              </w:rPr>
            </w:pPr>
            <w:r w:rsidRPr="00BA2085">
              <w:rPr>
                <w:rFonts w:ascii="Impact" w:hAnsi="Impact"/>
              </w:rPr>
              <w:t>How are they saying it?</w:t>
            </w:r>
          </w:p>
          <w:p w:rsidR="00BA2085" w:rsidRPr="00BA2085" w:rsidRDefault="00BA2085" w:rsidP="00FA4FF0">
            <w:pPr>
              <w:rPr>
                <w:rFonts w:ascii="Impact" w:hAnsi="Impact"/>
              </w:rPr>
            </w:pPr>
            <w:r w:rsidRPr="00BA2085">
              <w:rPr>
                <w:rFonts w:ascii="Impact" w:hAnsi="Impact"/>
              </w:rPr>
              <w:t>How is it effective?</w:t>
            </w:r>
          </w:p>
        </w:tc>
        <w:tc>
          <w:tcPr>
            <w:tcW w:w="12655" w:type="dxa"/>
          </w:tcPr>
          <w:p w:rsidR="00BA2085" w:rsidRPr="00BA2085" w:rsidRDefault="00BA2085" w:rsidP="00FA4FF0">
            <w:pPr>
              <w:rPr>
                <w:b/>
                <w:sz w:val="56"/>
                <w:szCs w:val="56"/>
                <w:u w:val="single"/>
              </w:rPr>
            </w:pPr>
            <w:r w:rsidRPr="00BA2085">
              <w:rPr>
                <w:b/>
                <w:sz w:val="56"/>
                <w:szCs w:val="56"/>
                <w:u w:val="single"/>
              </w:rPr>
              <w:t>How to analyse a poem</w:t>
            </w:r>
            <w:r>
              <w:rPr>
                <w:b/>
                <w:sz w:val="56"/>
                <w:szCs w:val="56"/>
                <w:u w:val="single"/>
              </w:rPr>
              <w:t xml:space="preserve"> – choose a poem you are struggling with and complete this overview chart</w:t>
            </w: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OVERVIEW/ THEMES</w:t>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LANGUAGE / IMAGERY</w:t>
            </w: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tabs>
                <w:tab w:val="right" w:pos="2902"/>
              </w:tabs>
              <w:rPr>
                <w:sz w:val="24"/>
                <w:szCs w:val="24"/>
              </w:rPr>
            </w:pPr>
            <w:r w:rsidRPr="00BA2085">
              <w:rPr>
                <w:rFonts w:ascii="Comic Sans MS" w:hAnsi="Comic Sans MS"/>
                <w:b/>
                <w:sz w:val="48"/>
                <w:szCs w:val="48"/>
              </w:rPr>
              <w:t>TONE</w:t>
            </w:r>
            <w:r>
              <w:rPr>
                <w:rFonts w:ascii="Comic Sans MS" w:hAnsi="Comic Sans MS"/>
                <w:b/>
                <w:sz w:val="48"/>
                <w:szCs w:val="48"/>
              </w:rPr>
              <w:tab/>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4"/>
                <w:szCs w:val="44"/>
              </w:rPr>
            </w:pPr>
            <w:r w:rsidRPr="00BA2085">
              <w:rPr>
                <w:rFonts w:ascii="Comic Sans MS" w:hAnsi="Comic Sans MS"/>
                <w:b/>
                <w:sz w:val="44"/>
                <w:szCs w:val="44"/>
              </w:rPr>
              <w:t>STRUCTURE/</w:t>
            </w:r>
          </w:p>
          <w:p w:rsidR="00BA2085" w:rsidRDefault="00BA2085" w:rsidP="00FA4FF0">
            <w:pPr>
              <w:rPr>
                <w:rFonts w:ascii="Comic Sans MS" w:hAnsi="Comic Sans MS"/>
                <w:b/>
                <w:sz w:val="44"/>
                <w:szCs w:val="44"/>
              </w:rPr>
            </w:pPr>
            <w:r w:rsidRPr="00BA2085">
              <w:rPr>
                <w:rFonts w:ascii="Comic Sans MS" w:hAnsi="Comic Sans MS"/>
                <w:b/>
                <w:sz w:val="44"/>
                <w:szCs w:val="44"/>
              </w:rPr>
              <w:t>FORM</w:t>
            </w:r>
          </w:p>
          <w:p w:rsidR="00BA2085" w:rsidRDefault="00BA2085" w:rsidP="00FA4FF0">
            <w:pPr>
              <w:rPr>
                <w:rFonts w:ascii="Comic Sans MS" w:hAnsi="Comic Sans MS"/>
                <w:b/>
                <w:sz w:val="44"/>
                <w:szCs w:val="44"/>
              </w:rPr>
            </w:pP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b/>
                <w:u w:val="single"/>
              </w:rPr>
            </w:pPr>
            <w:r w:rsidRPr="00BA2085">
              <w:rPr>
                <w:b/>
                <w:u w:val="single"/>
              </w:rPr>
              <w:lastRenderedPageBreak/>
              <w:t xml:space="preserve">Four Key </w:t>
            </w:r>
            <w:proofErr w:type="spellStart"/>
            <w:r w:rsidRPr="00BA2085">
              <w:rPr>
                <w:b/>
                <w:u w:val="single"/>
              </w:rPr>
              <w:t>Qns</w:t>
            </w:r>
            <w:proofErr w:type="spellEnd"/>
            <w:r w:rsidRPr="00BA2085">
              <w:rPr>
                <w:b/>
                <w:u w:val="single"/>
              </w:rPr>
              <w:t xml:space="preserve"> to remember.</w:t>
            </w:r>
          </w:p>
          <w:p w:rsidR="00BA2085" w:rsidRPr="00BA2085" w:rsidRDefault="00BA2085" w:rsidP="00FA4FF0">
            <w:pPr>
              <w:rPr>
                <w:rFonts w:ascii="Impact" w:hAnsi="Impact"/>
              </w:rPr>
            </w:pPr>
            <w:r w:rsidRPr="00BA2085">
              <w:rPr>
                <w:rFonts w:ascii="Impact" w:hAnsi="Impact"/>
              </w:rPr>
              <w:t>What is the poet saying?</w:t>
            </w:r>
          </w:p>
          <w:p w:rsidR="00BA2085" w:rsidRPr="00BA2085" w:rsidRDefault="00BA2085" w:rsidP="00FA4FF0">
            <w:pPr>
              <w:rPr>
                <w:rFonts w:ascii="Impact" w:hAnsi="Impact"/>
              </w:rPr>
            </w:pPr>
            <w:r w:rsidRPr="00BA2085">
              <w:rPr>
                <w:rFonts w:ascii="Impact" w:hAnsi="Impact"/>
              </w:rPr>
              <w:t>Why are they saying it?</w:t>
            </w:r>
          </w:p>
          <w:p w:rsidR="00BA2085" w:rsidRPr="00BA2085" w:rsidRDefault="00BA2085" w:rsidP="00FA4FF0">
            <w:pPr>
              <w:rPr>
                <w:rFonts w:ascii="Impact" w:hAnsi="Impact"/>
              </w:rPr>
            </w:pPr>
            <w:r w:rsidRPr="00BA2085">
              <w:rPr>
                <w:rFonts w:ascii="Impact" w:hAnsi="Impact"/>
              </w:rPr>
              <w:t>How are they saying it?</w:t>
            </w:r>
          </w:p>
          <w:p w:rsidR="00BA2085" w:rsidRPr="00BA2085" w:rsidRDefault="00BA2085" w:rsidP="00FA4FF0">
            <w:pPr>
              <w:rPr>
                <w:rFonts w:ascii="Impact" w:hAnsi="Impact"/>
              </w:rPr>
            </w:pPr>
            <w:r w:rsidRPr="00BA2085">
              <w:rPr>
                <w:rFonts w:ascii="Impact" w:hAnsi="Impact"/>
              </w:rPr>
              <w:t>How is it effective?</w:t>
            </w:r>
          </w:p>
        </w:tc>
        <w:tc>
          <w:tcPr>
            <w:tcW w:w="12655" w:type="dxa"/>
          </w:tcPr>
          <w:p w:rsidR="00BA2085" w:rsidRPr="00BA2085" w:rsidRDefault="00BA2085" w:rsidP="00FA4FF0">
            <w:pPr>
              <w:rPr>
                <w:b/>
                <w:sz w:val="56"/>
                <w:szCs w:val="56"/>
                <w:u w:val="single"/>
              </w:rPr>
            </w:pPr>
            <w:r w:rsidRPr="00BA2085">
              <w:rPr>
                <w:b/>
                <w:sz w:val="56"/>
                <w:szCs w:val="56"/>
                <w:u w:val="single"/>
              </w:rPr>
              <w:t>How to analyse a poem</w:t>
            </w:r>
            <w:r>
              <w:rPr>
                <w:b/>
                <w:sz w:val="56"/>
                <w:szCs w:val="56"/>
                <w:u w:val="single"/>
              </w:rPr>
              <w:t xml:space="preserve"> – choose a poem you are struggling with and complete this overview chart</w:t>
            </w: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OVERVIEW/ THEMES</w:t>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LANGUAGE / IMAGERY</w:t>
            </w: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tabs>
                <w:tab w:val="right" w:pos="2902"/>
              </w:tabs>
              <w:rPr>
                <w:sz w:val="24"/>
                <w:szCs w:val="24"/>
              </w:rPr>
            </w:pPr>
            <w:r w:rsidRPr="00BA2085">
              <w:rPr>
                <w:rFonts w:ascii="Comic Sans MS" w:hAnsi="Comic Sans MS"/>
                <w:b/>
                <w:sz w:val="48"/>
                <w:szCs w:val="48"/>
              </w:rPr>
              <w:t>TONE</w:t>
            </w:r>
            <w:r>
              <w:rPr>
                <w:rFonts w:ascii="Comic Sans MS" w:hAnsi="Comic Sans MS"/>
                <w:b/>
                <w:sz w:val="48"/>
                <w:szCs w:val="48"/>
              </w:rPr>
              <w:tab/>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4"/>
                <w:szCs w:val="44"/>
              </w:rPr>
            </w:pPr>
            <w:r w:rsidRPr="00BA2085">
              <w:rPr>
                <w:rFonts w:ascii="Comic Sans MS" w:hAnsi="Comic Sans MS"/>
                <w:b/>
                <w:sz w:val="44"/>
                <w:szCs w:val="44"/>
              </w:rPr>
              <w:t>STRUCTURE/</w:t>
            </w:r>
          </w:p>
          <w:p w:rsidR="00BA2085" w:rsidRDefault="00BA2085" w:rsidP="00FA4FF0">
            <w:pPr>
              <w:rPr>
                <w:rFonts w:ascii="Comic Sans MS" w:hAnsi="Comic Sans MS"/>
                <w:b/>
                <w:sz w:val="44"/>
                <w:szCs w:val="44"/>
              </w:rPr>
            </w:pPr>
            <w:r w:rsidRPr="00BA2085">
              <w:rPr>
                <w:rFonts w:ascii="Comic Sans MS" w:hAnsi="Comic Sans MS"/>
                <w:b/>
                <w:sz w:val="44"/>
                <w:szCs w:val="44"/>
              </w:rPr>
              <w:t>FORM</w:t>
            </w:r>
          </w:p>
          <w:p w:rsidR="00BA2085" w:rsidRDefault="00BA2085" w:rsidP="00FA4FF0">
            <w:pPr>
              <w:rPr>
                <w:rFonts w:ascii="Comic Sans MS" w:hAnsi="Comic Sans MS"/>
                <w:b/>
                <w:sz w:val="44"/>
                <w:szCs w:val="44"/>
              </w:rPr>
            </w:pP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b/>
                <w:u w:val="single"/>
              </w:rPr>
            </w:pPr>
            <w:r w:rsidRPr="00BA2085">
              <w:rPr>
                <w:b/>
                <w:u w:val="single"/>
              </w:rPr>
              <w:lastRenderedPageBreak/>
              <w:t xml:space="preserve">Four Key </w:t>
            </w:r>
            <w:proofErr w:type="spellStart"/>
            <w:r w:rsidRPr="00BA2085">
              <w:rPr>
                <w:b/>
                <w:u w:val="single"/>
              </w:rPr>
              <w:t>Qns</w:t>
            </w:r>
            <w:proofErr w:type="spellEnd"/>
            <w:r w:rsidRPr="00BA2085">
              <w:rPr>
                <w:b/>
                <w:u w:val="single"/>
              </w:rPr>
              <w:t xml:space="preserve"> to remember.</w:t>
            </w:r>
          </w:p>
          <w:p w:rsidR="00BA2085" w:rsidRPr="00BA2085" w:rsidRDefault="00BA2085" w:rsidP="00FA4FF0">
            <w:pPr>
              <w:rPr>
                <w:rFonts w:ascii="Impact" w:hAnsi="Impact"/>
              </w:rPr>
            </w:pPr>
            <w:r w:rsidRPr="00BA2085">
              <w:rPr>
                <w:rFonts w:ascii="Impact" w:hAnsi="Impact"/>
              </w:rPr>
              <w:t>What is the poet saying?</w:t>
            </w:r>
          </w:p>
          <w:p w:rsidR="00BA2085" w:rsidRPr="00BA2085" w:rsidRDefault="00BA2085" w:rsidP="00FA4FF0">
            <w:pPr>
              <w:rPr>
                <w:rFonts w:ascii="Impact" w:hAnsi="Impact"/>
              </w:rPr>
            </w:pPr>
            <w:r w:rsidRPr="00BA2085">
              <w:rPr>
                <w:rFonts w:ascii="Impact" w:hAnsi="Impact"/>
              </w:rPr>
              <w:t>Why are they saying it?</w:t>
            </w:r>
          </w:p>
          <w:p w:rsidR="00BA2085" w:rsidRPr="00BA2085" w:rsidRDefault="00BA2085" w:rsidP="00FA4FF0">
            <w:pPr>
              <w:rPr>
                <w:rFonts w:ascii="Impact" w:hAnsi="Impact"/>
              </w:rPr>
            </w:pPr>
            <w:r w:rsidRPr="00BA2085">
              <w:rPr>
                <w:rFonts w:ascii="Impact" w:hAnsi="Impact"/>
              </w:rPr>
              <w:t>How are they saying it?</w:t>
            </w:r>
          </w:p>
          <w:p w:rsidR="00BA2085" w:rsidRPr="00BA2085" w:rsidRDefault="00BA2085" w:rsidP="00FA4FF0">
            <w:pPr>
              <w:rPr>
                <w:rFonts w:ascii="Impact" w:hAnsi="Impact"/>
              </w:rPr>
            </w:pPr>
            <w:r w:rsidRPr="00BA2085">
              <w:rPr>
                <w:rFonts w:ascii="Impact" w:hAnsi="Impact"/>
              </w:rPr>
              <w:t>How is it effective?</w:t>
            </w:r>
          </w:p>
        </w:tc>
        <w:tc>
          <w:tcPr>
            <w:tcW w:w="12655" w:type="dxa"/>
          </w:tcPr>
          <w:p w:rsidR="00BA2085" w:rsidRPr="00BA2085" w:rsidRDefault="00BA2085" w:rsidP="00FA4FF0">
            <w:pPr>
              <w:rPr>
                <w:b/>
                <w:sz w:val="56"/>
                <w:szCs w:val="56"/>
                <w:u w:val="single"/>
              </w:rPr>
            </w:pPr>
            <w:r w:rsidRPr="00BA2085">
              <w:rPr>
                <w:b/>
                <w:sz w:val="56"/>
                <w:szCs w:val="56"/>
                <w:u w:val="single"/>
              </w:rPr>
              <w:t>How to analyse a poem</w:t>
            </w:r>
            <w:r>
              <w:rPr>
                <w:b/>
                <w:sz w:val="56"/>
                <w:szCs w:val="56"/>
                <w:u w:val="single"/>
              </w:rPr>
              <w:t xml:space="preserve"> – choose a poem you are struggling with and complete this overview chart</w:t>
            </w: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OVERVIEW/ THEMES</w:t>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0"/>
                <w:szCs w:val="40"/>
              </w:rPr>
            </w:pPr>
            <w:r w:rsidRPr="00BA2085">
              <w:rPr>
                <w:rFonts w:ascii="Comic Sans MS" w:hAnsi="Comic Sans MS"/>
                <w:b/>
                <w:sz w:val="40"/>
                <w:szCs w:val="40"/>
              </w:rPr>
              <w:t>LANGUAGE / IMAGERY</w:t>
            </w: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tabs>
                <w:tab w:val="right" w:pos="2902"/>
              </w:tabs>
              <w:rPr>
                <w:sz w:val="24"/>
                <w:szCs w:val="24"/>
              </w:rPr>
            </w:pPr>
            <w:r w:rsidRPr="00BA2085">
              <w:rPr>
                <w:rFonts w:ascii="Comic Sans MS" w:hAnsi="Comic Sans MS"/>
                <w:b/>
                <w:sz w:val="48"/>
                <w:szCs w:val="48"/>
              </w:rPr>
              <w:t>TONE</w:t>
            </w:r>
            <w:r>
              <w:rPr>
                <w:rFonts w:ascii="Comic Sans MS" w:hAnsi="Comic Sans MS"/>
                <w:b/>
                <w:sz w:val="48"/>
                <w:szCs w:val="48"/>
              </w:rPr>
              <w:tab/>
            </w: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r w:rsidR="00BA2085" w:rsidRPr="00BA2085" w:rsidTr="00FA4FF0">
        <w:tc>
          <w:tcPr>
            <w:tcW w:w="3118"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rFonts w:ascii="Comic Sans MS" w:hAnsi="Comic Sans MS"/>
                <w:b/>
                <w:sz w:val="44"/>
                <w:szCs w:val="44"/>
              </w:rPr>
            </w:pPr>
            <w:r w:rsidRPr="00BA2085">
              <w:rPr>
                <w:rFonts w:ascii="Comic Sans MS" w:hAnsi="Comic Sans MS"/>
                <w:b/>
                <w:sz w:val="44"/>
                <w:szCs w:val="44"/>
              </w:rPr>
              <w:t>STRUCTURE/</w:t>
            </w:r>
          </w:p>
          <w:p w:rsidR="00BA2085" w:rsidRDefault="00BA2085" w:rsidP="00FA4FF0">
            <w:pPr>
              <w:rPr>
                <w:rFonts w:ascii="Comic Sans MS" w:hAnsi="Comic Sans MS"/>
                <w:b/>
                <w:sz w:val="44"/>
                <w:szCs w:val="44"/>
              </w:rPr>
            </w:pPr>
            <w:r w:rsidRPr="00BA2085">
              <w:rPr>
                <w:rFonts w:ascii="Comic Sans MS" w:hAnsi="Comic Sans MS"/>
                <w:b/>
                <w:sz w:val="44"/>
                <w:szCs w:val="44"/>
              </w:rPr>
              <w:t>FORM</w:t>
            </w:r>
          </w:p>
          <w:p w:rsidR="00BA2085" w:rsidRDefault="00BA2085" w:rsidP="00FA4FF0">
            <w:pPr>
              <w:rPr>
                <w:rFonts w:ascii="Comic Sans MS" w:hAnsi="Comic Sans MS"/>
                <w:b/>
                <w:sz w:val="44"/>
                <w:szCs w:val="44"/>
              </w:rPr>
            </w:pPr>
          </w:p>
          <w:p w:rsidR="00BA2085" w:rsidRPr="00BA2085" w:rsidRDefault="00BA2085" w:rsidP="00FA4FF0">
            <w:pPr>
              <w:rPr>
                <w:sz w:val="24"/>
                <w:szCs w:val="24"/>
              </w:rPr>
            </w:pPr>
          </w:p>
        </w:tc>
        <w:tc>
          <w:tcPr>
            <w:tcW w:w="12655" w:type="dxa"/>
          </w:tcPr>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p w:rsidR="00BA2085" w:rsidRPr="00BA2085" w:rsidRDefault="00BA2085" w:rsidP="00FA4FF0">
            <w:pPr>
              <w:rPr>
                <w:sz w:val="24"/>
                <w:szCs w:val="24"/>
              </w:rPr>
            </w:pPr>
          </w:p>
        </w:tc>
      </w:tr>
    </w:tbl>
    <w:p w:rsidR="00B30941" w:rsidRDefault="00BA2085" w:rsidP="00AA5151">
      <w:pPr>
        <w:rPr>
          <w:u w:val="single"/>
        </w:rPr>
      </w:pPr>
      <w:r>
        <w:rPr>
          <w:u w:val="single"/>
        </w:rPr>
        <w:lastRenderedPageBreak/>
        <w:t>Possible poetry questions – Select one and plan an answer covering two Plath poems and two Hughes poems.</w:t>
      </w:r>
    </w:p>
    <w:p w:rsidR="00B30941" w:rsidRDefault="00B30941" w:rsidP="00AA5151">
      <w:pPr>
        <w:rPr>
          <w:u w:val="single"/>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 xml:space="preserve">What connections have you found in the way Plath and Hughes write about the natural world? In your response </w:t>
      </w:r>
      <w:r w:rsidRPr="00BA2085">
        <w:rPr>
          <w:rFonts w:ascii="Arial" w:eastAsia="Times New Roman" w:hAnsi="Arial" w:cs="Arial"/>
          <w:bCs/>
          <w:i/>
          <w:iCs/>
          <w:sz w:val="18"/>
          <w:szCs w:val="18"/>
          <w:lang w:eastAsia="en-GB"/>
        </w:rPr>
        <w:t xml:space="preserve">make detailed reference </w:t>
      </w:r>
      <w:r w:rsidRPr="00BA2085">
        <w:rPr>
          <w:rFonts w:ascii="Arial" w:eastAsia="Times New Roman" w:hAnsi="Arial" w:cs="Arial"/>
          <w:sz w:val="18"/>
          <w:szCs w:val="18"/>
          <w:lang w:eastAsia="en-GB"/>
        </w:rPr>
        <w:t xml:space="preserve">to at least </w:t>
      </w:r>
      <w:r w:rsidRPr="00BA2085">
        <w:rPr>
          <w:rFonts w:ascii="Arial" w:eastAsia="Times New Roman" w:hAnsi="Arial" w:cs="Arial"/>
          <w:bCs/>
          <w:i/>
          <w:iCs/>
          <w:sz w:val="18"/>
          <w:szCs w:val="18"/>
          <w:lang w:eastAsia="en-GB"/>
        </w:rPr>
        <w:t>TWO</w:t>
      </w:r>
      <w:r w:rsidRPr="00BA2085">
        <w:rPr>
          <w:rFonts w:ascii="Arial" w:eastAsia="Times New Roman" w:hAnsi="Arial" w:cs="Arial"/>
          <w:sz w:val="18"/>
          <w:szCs w:val="18"/>
          <w:lang w:eastAsia="en-GB"/>
        </w:rPr>
        <w:t xml:space="preserve"> of Plath's poems.</w:t>
      </w:r>
    </w:p>
    <w:p w:rsidR="00BA2085" w:rsidRPr="00BA2085" w:rsidRDefault="00BA2085" w:rsidP="00BA2085">
      <w:pPr>
        <w:spacing w:after="0" w:line="240" w:lineRule="auto"/>
        <w:rPr>
          <w:rFonts w:ascii="Times New Roman" w:eastAsia="Times New Roman" w:hAnsi="Times New Roman" w:cs="Times New Roman"/>
          <w:sz w:val="18"/>
          <w:szCs w:val="18"/>
          <w:lang w:eastAsia="en-GB"/>
        </w:rPr>
      </w:pPr>
    </w:p>
    <w:p w:rsidR="00BA2085" w:rsidRPr="00BA2085" w:rsidRDefault="00BA2085" w:rsidP="00BA2085">
      <w:pPr>
        <w:autoSpaceDE w:val="0"/>
        <w:autoSpaceDN w:val="0"/>
        <w:adjustRightInd w:val="0"/>
        <w:spacing w:after="0" w:line="240" w:lineRule="auto"/>
        <w:ind w:left="720"/>
        <w:rPr>
          <w:rFonts w:ascii="Times New Roman" w:eastAsia="Times New Roman" w:hAnsi="Times New Roman" w:cs="Times New Roman"/>
          <w:sz w:val="18"/>
          <w:szCs w:val="18"/>
          <w:lang w:eastAsia="en-GB"/>
        </w:rPr>
      </w:pPr>
    </w:p>
    <w:p w:rsidR="00BA2085" w:rsidRDefault="00BA2085" w:rsidP="00BA2085">
      <w:pPr>
        <w:pStyle w:val="ListParagraph"/>
        <w:rPr>
          <w:rFonts w:ascii="Arial" w:hAnsi="Arial" w:cs="Arial"/>
          <w:sz w:val="18"/>
          <w:szCs w:val="18"/>
        </w:rPr>
      </w:pPr>
    </w:p>
    <w:p w:rsidR="00BA2085" w:rsidRPr="00BA2085" w:rsidRDefault="00BA2085" w:rsidP="00BA2085">
      <w:pPr>
        <w:numPr>
          <w:ilvl w:val="0"/>
          <w:numId w:val="7"/>
        </w:numPr>
        <w:autoSpaceDE w:val="0"/>
        <w:autoSpaceDN w:val="0"/>
        <w:adjustRightInd w:val="0"/>
        <w:spacing w:after="0" w:line="240" w:lineRule="auto"/>
        <w:rPr>
          <w:rFonts w:ascii="Times New Roman" w:eastAsia="Times New Roman" w:hAnsi="Times New Roman" w:cs="Times New Roman"/>
          <w:sz w:val="18"/>
          <w:szCs w:val="18"/>
          <w:lang w:eastAsia="en-GB"/>
        </w:rPr>
      </w:pPr>
      <w:r w:rsidRPr="00BA2085">
        <w:rPr>
          <w:rFonts w:ascii="Arial" w:eastAsia="Times New Roman" w:hAnsi="Arial" w:cs="Arial"/>
          <w:sz w:val="18"/>
          <w:szCs w:val="18"/>
          <w:lang w:eastAsia="en-GB"/>
        </w:rPr>
        <w:t xml:space="preserve">What connections have you found in the way Plath and Hughes write about the natural world? In your response </w:t>
      </w:r>
      <w:r w:rsidRPr="00BA2085">
        <w:rPr>
          <w:rFonts w:ascii="Arial" w:eastAsia="Times New Roman" w:hAnsi="Arial" w:cs="Arial"/>
          <w:bCs/>
          <w:i/>
          <w:iCs/>
          <w:sz w:val="18"/>
          <w:szCs w:val="18"/>
          <w:lang w:eastAsia="en-GB"/>
        </w:rPr>
        <w:t>you must give a detailed critical response to ‘Finisterre’ and at least one other poem by Plath.</w:t>
      </w:r>
    </w:p>
    <w:p w:rsidR="00BA2085" w:rsidRPr="00BA2085" w:rsidRDefault="00BA2085" w:rsidP="00BA2085">
      <w:pPr>
        <w:autoSpaceDE w:val="0"/>
        <w:autoSpaceDN w:val="0"/>
        <w:adjustRightInd w:val="0"/>
        <w:spacing w:after="0" w:line="240" w:lineRule="auto"/>
        <w:ind w:left="720"/>
        <w:rPr>
          <w:rFonts w:ascii="Times New Roman" w:eastAsia="Times New Roman" w:hAnsi="Times New Roman" w:cs="Times New Roman"/>
          <w:sz w:val="18"/>
          <w:szCs w:val="18"/>
          <w:lang w:eastAsia="en-GB"/>
        </w:rPr>
      </w:pPr>
    </w:p>
    <w:p w:rsidR="00BA2085" w:rsidRPr="00BA2085" w:rsidRDefault="00BA2085" w:rsidP="00BA2085">
      <w:pPr>
        <w:autoSpaceDE w:val="0"/>
        <w:autoSpaceDN w:val="0"/>
        <w:adjustRightInd w:val="0"/>
        <w:spacing w:after="0" w:line="240" w:lineRule="auto"/>
        <w:rPr>
          <w:rFonts w:ascii="Times New Roman" w:eastAsia="Times New Roman" w:hAnsi="Times New Roman" w:cs="Times New Roman"/>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‘The women at the centre of Plath’s poetry often seem to be rejecting traditional female roles’ In the light of this statement compare how Plath and Hughes represent women in their poetry. In your response make detailed reference to at least two of Plath's poems.</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Times New Roman" w:eastAsia="Times New Roman" w:hAnsi="Times New Roman" w:cs="Times New Roman"/>
          <w:sz w:val="18"/>
          <w:szCs w:val="18"/>
          <w:lang w:eastAsia="en-GB"/>
        </w:rPr>
      </w:pPr>
      <w:r w:rsidRPr="00BA2085">
        <w:rPr>
          <w:rFonts w:ascii="Arial" w:eastAsia="Times New Roman" w:hAnsi="Arial" w:cs="Arial"/>
          <w:sz w:val="18"/>
          <w:szCs w:val="18"/>
          <w:lang w:eastAsia="en-GB"/>
        </w:rPr>
        <w:t xml:space="preserve">‘The women at the centre of Plath’s poetry often seem unhappy in traditional female roles. In the light of this statement compare how Plath and Hughes represent women in their poetry. </w:t>
      </w:r>
      <w:r w:rsidRPr="00BA2085">
        <w:rPr>
          <w:rFonts w:ascii="Arial" w:eastAsia="Times New Roman" w:hAnsi="Arial" w:cs="Arial"/>
          <w:i/>
          <w:iCs/>
          <w:sz w:val="18"/>
          <w:szCs w:val="18"/>
          <w:lang w:eastAsia="en-GB"/>
        </w:rPr>
        <w:t>must include a detailed critical discussion of ‘</w:t>
      </w:r>
      <w:smartTag w:uri="urn:schemas-microsoft-com:office:smarttags" w:element="place">
        <w:r w:rsidRPr="00BA2085">
          <w:rPr>
            <w:rFonts w:ascii="Arial" w:eastAsia="Times New Roman" w:hAnsi="Arial" w:cs="Arial"/>
            <w:i/>
            <w:iCs/>
            <w:sz w:val="18"/>
            <w:szCs w:val="18"/>
            <w:lang w:eastAsia="en-GB"/>
          </w:rPr>
          <w:t>Lesbos</w:t>
        </w:r>
      </w:smartTag>
      <w:r w:rsidRPr="00BA2085">
        <w:rPr>
          <w:rFonts w:ascii="Arial" w:eastAsia="Times New Roman" w:hAnsi="Arial" w:cs="Arial"/>
          <w:i/>
          <w:iCs/>
          <w:sz w:val="18"/>
          <w:szCs w:val="18"/>
          <w:lang w:eastAsia="en-GB"/>
        </w:rPr>
        <w:t>’ and at least one other poem by Plath</w:t>
      </w:r>
    </w:p>
    <w:p w:rsidR="00BA2085" w:rsidRDefault="00BA2085" w:rsidP="00BA2085">
      <w:pPr>
        <w:autoSpaceDE w:val="0"/>
        <w:autoSpaceDN w:val="0"/>
        <w:adjustRightInd w:val="0"/>
        <w:spacing w:after="0" w:line="240" w:lineRule="auto"/>
        <w:rPr>
          <w:rFonts w:ascii="Arial" w:eastAsia="Times New Roman" w:hAnsi="Arial" w:cs="Arial"/>
          <w:i/>
          <w:iCs/>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i/>
          <w:iCs/>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What connections have you found in the way that Plath and Hughes write about parents and children? In your response make detailed reference to at least two of Plath's poems.</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Compare the way that Plath and Hughes write about death in their poetry. You must include a detailed critical discussion of ‘Edge’ and at least one other poem by Plath.</w:t>
      </w:r>
    </w:p>
    <w:p w:rsidR="00BA2085" w:rsidRDefault="00BA2085" w:rsidP="00BA2085">
      <w:pPr>
        <w:spacing w:after="0" w:line="240" w:lineRule="auto"/>
        <w:rPr>
          <w:rFonts w:ascii="Arial" w:eastAsia="Times New Roman" w:hAnsi="Arial" w:cs="Arial"/>
          <w:sz w:val="18"/>
          <w:szCs w:val="18"/>
          <w:lang w:eastAsia="en-GB"/>
        </w:rPr>
      </w:pPr>
    </w:p>
    <w:p w:rsidR="00BA2085" w:rsidRPr="00BA2085" w:rsidRDefault="00BA2085" w:rsidP="00BA2085">
      <w:pPr>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‘There is no clear presentation of death’ in Plath’s poetry’ In the light of this statement compare how Plath and Hughes represent death in their poetry. In your response make detailed reference to at least two of Plath's poems.</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‘Imagery in Plath’s poetry is often both shocking and surprising’ In the light of this statement compare how Plath and Hughes use imagery in their poetry. In your response make detailed reference to at least two of Plath's poems.</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‘Plath’s poetry often focuses narrowly on the self’. How true is this of both Plath and Hughes’ poetry? In your response make detailed reference to at least two of Plath's poems.</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 xml:space="preserve">‘Relationships in Plath are often presented as problematic.’ How far is this statement    true of Plath and Hughes’ poetry. You must make detailed </w:t>
      </w:r>
      <w:proofErr w:type="gramStart"/>
      <w:r w:rsidRPr="00BA2085">
        <w:rPr>
          <w:rFonts w:ascii="Arial" w:eastAsia="Times New Roman" w:hAnsi="Arial" w:cs="Arial"/>
          <w:sz w:val="18"/>
          <w:szCs w:val="18"/>
          <w:lang w:eastAsia="en-GB"/>
        </w:rPr>
        <w:t>reference  to</w:t>
      </w:r>
      <w:proofErr w:type="gramEnd"/>
      <w:r w:rsidRPr="00BA2085">
        <w:rPr>
          <w:rFonts w:ascii="Arial" w:eastAsia="Times New Roman" w:hAnsi="Arial" w:cs="Arial"/>
          <w:sz w:val="18"/>
          <w:szCs w:val="18"/>
          <w:lang w:eastAsia="en-GB"/>
        </w:rPr>
        <w:t xml:space="preserve"> ‘Daddy’ and at least ONE other poem by Plath.</w:t>
      </w:r>
    </w:p>
    <w:p w:rsid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numPr>
          <w:ilvl w:val="0"/>
          <w:numId w:val="7"/>
        </w:numPr>
        <w:autoSpaceDE w:val="0"/>
        <w:autoSpaceDN w:val="0"/>
        <w:adjustRightInd w:val="0"/>
        <w:spacing w:after="0" w:line="240" w:lineRule="auto"/>
        <w:rPr>
          <w:rFonts w:ascii="Arial" w:eastAsia="Times New Roman" w:hAnsi="Arial" w:cs="Arial"/>
          <w:sz w:val="18"/>
          <w:szCs w:val="18"/>
          <w:lang w:eastAsia="en-GB"/>
        </w:rPr>
      </w:pPr>
      <w:r w:rsidRPr="00BA2085">
        <w:rPr>
          <w:rFonts w:ascii="Arial" w:eastAsia="Times New Roman" w:hAnsi="Arial" w:cs="Arial"/>
          <w:sz w:val="18"/>
          <w:szCs w:val="18"/>
          <w:lang w:eastAsia="en-GB"/>
        </w:rPr>
        <w:t>What connections have you found in the ways that Plath and Hughes write about suffering in their poetry? In your response, make detailed reference to at least TWO of Plath’s poems.</w:t>
      </w:r>
    </w:p>
    <w:p w:rsidR="00BA2085" w:rsidRDefault="00BA2085" w:rsidP="00BA2085">
      <w:pPr>
        <w:autoSpaceDE w:val="0"/>
        <w:autoSpaceDN w:val="0"/>
        <w:adjustRightInd w:val="0"/>
        <w:spacing w:after="0" w:line="240" w:lineRule="auto"/>
        <w:ind w:left="786"/>
        <w:rPr>
          <w:rFonts w:ascii="Times-Bold" w:eastAsia="Times New Roman" w:hAnsi="Times-Bold" w:cs="Times-Bold"/>
          <w:b/>
          <w:bCs/>
          <w:color w:val="000000"/>
          <w:sz w:val="23"/>
          <w:szCs w:val="23"/>
          <w:lang w:eastAsia="en-GB"/>
        </w:rPr>
      </w:pPr>
    </w:p>
    <w:p w:rsidR="00BA2085" w:rsidRDefault="00BA2085" w:rsidP="00BA2085">
      <w:pPr>
        <w:autoSpaceDE w:val="0"/>
        <w:autoSpaceDN w:val="0"/>
        <w:adjustRightInd w:val="0"/>
        <w:spacing w:after="0" w:line="240" w:lineRule="auto"/>
        <w:ind w:left="786"/>
        <w:rPr>
          <w:rFonts w:ascii="Times-Bold" w:eastAsia="Times New Roman" w:hAnsi="Times-Bold" w:cs="Times-Bold"/>
          <w:b/>
          <w:bCs/>
          <w:color w:val="000000"/>
          <w:sz w:val="23"/>
          <w:szCs w:val="23"/>
          <w:lang w:eastAsia="en-GB"/>
        </w:rPr>
      </w:pPr>
    </w:p>
    <w:p w:rsidR="00BA2085" w:rsidRDefault="00BA2085" w:rsidP="00BA2085">
      <w:pPr>
        <w:autoSpaceDE w:val="0"/>
        <w:autoSpaceDN w:val="0"/>
        <w:adjustRightInd w:val="0"/>
        <w:spacing w:after="0" w:line="240" w:lineRule="auto"/>
        <w:ind w:left="786"/>
        <w:rPr>
          <w:rFonts w:ascii="Times-Bold" w:eastAsia="Times New Roman" w:hAnsi="Times-Bold" w:cs="Times-Bold"/>
          <w:b/>
          <w:bCs/>
          <w:color w:val="000000"/>
          <w:sz w:val="23"/>
          <w:szCs w:val="23"/>
          <w:lang w:eastAsia="en-GB"/>
        </w:rPr>
      </w:pPr>
    </w:p>
    <w:p w:rsidR="00BA2085" w:rsidRDefault="00BA2085" w:rsidP="00BA2085">
      <w:pPr>
        <w:autoSpaceDE w:val="0"/>
        <w:autoSpaceDN w:val="0"/>
        <w:adjustRightInd w:val="0"/>
        <w:spacing w:after="0" w:line="240" w:lineRule="auto"/>
        <w:rPr>
          <w:rFonts w:ascii="Times-Bold" w:eastAsia="Times New Roman" w:hAnsi="Times-Bold" w:cs="Times-Bold"/>
          <w:b/>
          <w:bCs/>
          <w:color w:val="000000"/>
          <w:sz w:val="23"/>
          <w:szCs w:val="23"/>
          <w:lang w:eastAsia="en-GB"/>
        </w:rPr>
      </w:pPr>
      <w:r>
        <w:rPr>
          <w:rFonts w:ascii="Times-Bold" w:eastAsia="Times New Roman" w:hAnsi="Times-Bold" w:cs="Times-Bold"/>
          <w:b/>
          <w:bCs/>
          <w:color w:val="000000"/>
          <w:sz w:val="23"/>
          <w:szCs w:val="23"/>
          <w:lang w:eastAsia="en-GB"/>
        </w:rPr>
        <w:lastRenderedPageBreak/>
        <w:t xml:space="preserve">Past Exam questions – Re-write these questions explaining what they are asking you to do. Also select two Plath and Hughes poems to use for these questions explaining your selection reasons. </w:t>
      </w:r>
    </w:p>
    <w:p w:rsidR="00BA2085" w:rsidRPr="00BA2085" w:rsidRDefault="00BA2085" w:rsidP="00BA2085">
      <w:pPr>
        <w:numPr>
          <w:ilvl w:val="0"/>
          <w:numId w:val="8"/>
        </w:numPr>
        <w:autoSpaceDE w:val="0"/>
        <w:autoSpaceDN w:val="0"/>
        <w:adjustRightInd w:val="0"/>
        <w:spacing w:after="0" w:line="240" w:lineRule="auto"/>
        <w:rPr>
          <w:rFonts w:ascii="Times-Bold" w:eastAsia="Times New Roman" w:hAnsi="Times-Bold" w:cs="Times-Bold"/>
          <w:b/>
          <w:bCs/>
          <w:color w:val="000000"/>
          <w:sz w:val="23"/>
          <w:szCs w:val="23"/>
          <w:lang w:eastAsia="en-GB"/>
        </w:rPr>
      </w:pPr>
      <w:r w:rsidRPr="00BA2085">
        <w:rPr>
          <w:rFonts w:ascii="Times-Bold" w:eastAsia="Times New Roman" w:hAnsi="Times-Bold" w:cs="Times-Bold"/>
          <w:b/>
          <w:bCs/>
          <w:color w:val="000000"/>
          <w:sz w:val="23"/>
          <w:szCs w:val="23"/>
          <w:lang w:eastAsia="en-GB"/>
        </w:rPr>
        <w:t>JAN'09</w:t>
      </w:r>
    </w:p>
    <w:p w:rsidR="00BA2085" w:rsidRPr="00BA2085" w:rsidRDefault="00BA2085"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r w:rsidRPr="00BA2085">
        <w:rPr>
          <w:rFonts w:ascii="Times-Bold" w:eastAsia="Times New Roman" w:hAnsi="Times-Bold" w:cs="Times-Bold"/>
          <w:b/>
          <w:bCs/>
          <w:color w:val="000000"/>
          <w:sz w:val="23"/>
          <w:szCs w:val="23"/>
          <w:lang w:eastAsia="en-GB"/>
        </w:rPr>
        <w:t xml:space="preserve">A. </w:t>
      </w:r>
      <w:r w:rsidRPr="00BA2085">
        <w:rPr>
          <w:rFonts w:ascii="Times-Roman" w:eastAsia="Times New Roman" w:hAnsi="Times-Roman" w:cs="Times-Roman"/>
          <w:color w:val="000000"/>
          <w:sz w:val="23"/>
          <w:szCs w:val="23"/>
          <w:lang w:eastAsia="en-GB"/>
        </w:rPr>
        <w:t xml:space="preserve">‘Plath’s poetry is made out of extreme emotions.’ In the light of this statement, compare the ways in which Plath and Hughes write about powerful feelings. In your response, you must include detailed reference to at least </w:t>
      </w:r>
      <w:r w:rsidRPr="00BA2085">
        <w:rPr>
          <w:rFonts w:ascii="Times-Bold" w:eastAsia="Times New Roman" w:hAnsi="Times-Bold" w:cs="Times-Bold"/>
          <w:b/>
          <w:bCs/>
          <w:color w:val="000000"/>
          <w:sz w:val="23"/>
          <w:szCs w:val="23"/>
          <w:lang w:eastAsia="en-GB"/>
        </w:rPr>
        <w:t xml:space="preserve">two </w:t>
      </w:r>
      <w:r w:rsidRPr="00BA2085">
        <w:rPr>
          <w:rFonts w:ascii="Times-Roman" w:eastAsia="Times New Roman" w:hAnsi="Times-Roman" w:cs="Times-Roman"/>
          <w:color w:val="000000"/>
          <w:sz w:val="23"/>
          <w:szCs w:val="23"/>
          <w:lang w:eastAsia="en-GB"/>
        </w:rPr>
        <w:t>of Plath’s poems.</w:t>
      </w:r>
    </w:p>
    <w:p w:rsidR="00BA2085" w:rsidRPr="00BA2085" w:rsidRDefault="00BA2085" w:rsidP="00BA2085">
      <w:pPr>
        <w:autoSpaceDE w:val="0"/>
        <w:autoSpaceDN w:val="0"/>
        <w:adjustRightInd w:val="0"/>
        <w:spacing w:after="0" w:line="240" w:lineRule="auto"/>
        <w:ind w:left="720"/>
        <w:rPr>
          <w:rFonts w:ascii="Times-Bold" w:eastAsia="Times New Roman" w:hAnsi="Times-Bold" w:cs="Times-Bold"/>
          <w:b/>
          <w:bCs/>
          <w:color w:val="000000"/>
          <w:sz w:val="23"/>
          <w:szCs w:val="23"/>
          <w:lang w:eastAsia="en-GB"/>
        </w:rPr>
      </w:pPr>
      <w:r w:rsidRPr="00BA2085">
        <w:rPr>
          <w:rFonts w:ascii="Times-Bold" w:eastAsia="Times New Roman" w:hAnsi="Times-Bold" w:cs="Times-Bold"/>
          <w:b/>
          <w:bCs/>
          <w:color w:val="000000"/>
          <w:sz w:val="23"/>
          <w:szCs w:val="23"/>
          <w:lang w:eastAsia="en-GB"/>
        </w:rPr>
        <w:t>Or,</w:t>
      </w:r>
    </w:p>
    <w:p w:rsidR="00BA2085" w:rsidRPr="00BA2085" w:rsidRDefault="00BA2085"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r w:rsidRPr="00BA2085">
        <w:rPr>
          <w:rFonts w:ascii="Times-Bold" w:eastAsia="Times New Roman" w:hAnsi="Times-Bold" w:cs="Times-Bold"/>
          <w:b/>
          <w:bCs/>
          <w:color w:val="000000"/>
          <w:sz w:val="23"/>
          <w:szCs w:val="23"/>
          <w:lang w:eastAsia="en-GB"/>
        </w:rPr>
        <w:t xml:space="preserve">B. </w:t>
      </w:r>
      <w:r w:rsidRPr="00BA2085">
        <w:rPr>
          <w:rFonts w:ascii="Times-Roman" w:eastAsia="Times New Roman" w:hAnsi="Times-Roman" w:cs="Times-Roman"/>
          <w:color w:val="000000"/>
          <w:sz w:val="23"/>
          <w:szCs w:val="23"/>
          <w:lang w:eastAsia="en-GB"/>
        </w:rPr>
        <w:t>What connections have you found between the ways in which Plath and Hughes write about place?</w:t>
      </w:r>
    </w:p>
    <w:p w:rsidR="00BA2085" w:rsidRPr="00BA2085" w:rsidRDefault="00BA2085"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r w:rsidRPr="00BA2085">
        <w:rPr>
          <w:rFonts w:ascii="Times-Roman" w:eastAsia="Times New Roman" w:hAnsi="Times-Roman" w:cs="Times-Roman"/>
          <w:color w:val="000000"/>
          <w:sz w:val="23"/>
          <w:szCs w:val="23"/>
          <w:lang w:eastAsia="en-GB"/>
        </w:rPr>
        <w:t xml:space="preserve">In your response, you must include detailed critical discussion of at least </w:t>
      </w:r>
      <w:r w:rsidRPr="00BA2085">
        <w:rPr>
          <w:rFonts w:ascii="Times-Bold" w:eastAsia="Times New Roman" w:hAnsi="Times-Bold" w:cs="Times-Bold"/>
          <w:b/>
          <w:bCs/>
          <w:color w:val="000000"/>
          <w:sz w:val="23"/>
          <w:szCs w:val="23"/>
          <w:lang w:eastAsia="en-GB"/>
        </w:rPr>
        <w:t xml:space="preserve">two </w:t>
      </w:r>
      <w:r w:rsidRPr="00BA2085">
        <w:rPr>
          <w:rFonts w:ascii="Times-Roman" w:eastAsia="Times New Roman" w:hAnsi="Times-Roman" w:cs="Times-Roman"/>
          <w:color w:val="000000"/>
          <w:sz w:val="23"/>
          <w:szCs w:val="23"/>
          <w:lang w:eastAsia="en-GB"/>
        </w:rPr>
        <w:t>of Plath’s poems.</w:t>
      </w: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P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Pr="00BA2085" w:rsidRDefault="00BA2085" w:rsidP="00BA2085">
      <w:pPr>
        <w:autoSpaceDE w:val="0"/>
        <w:autoSpaceDN w:val="0"/>
        <w:adjustRightInd w:val="0"/>
        <w:spacing w:after="0" w:line="240" w:lineRule="auto"/>
        <w:ind w:left="360"/>
        <w:rPr>
          <w:rFonts w:ascii="Times-Roman" w:eastAsia="Times New Roman" w:hAnsi="Times-Roman" w:cs="Times-Roman"/>
          <w:b/>
          <w:color w:val="000000"/>
          <w:sz w:val="23"/>
          <w:szCs w:val="23"/>
          <w:lang w:eastAsia="en-GB"/>
        </w:rPr>
      </w:pPr>
      <w:r>
        <w:rPr>
          <w:rFonts w:ascii="Times-Roman" w:eastAsia="Times New Roman" w:hAnsi="Times-Roman" w:cs="Times-Roman"/>
          <w:b/>
          <w:color w:val="000000"/>
          <w:sz w:val="23"/>
          <w:szCs w:val="23"/>
          <w:lang w:eastAsia="en-GB"/>
        </w:rPr>
        <w:t xml:space="preserve">2 - </w:t>
      </w:r>
      <w:r w:rsidRPr="00BA2085">
        <w:rPr>
          <w:rFonts w:ascii="Times-Roman" w:eastAsia="Times New Roman" w:hAnsi="Times-Roman" w:cs="Times-Roman"/>
          <w:b/>
          <w:color w:val="000000"/>
          <w:sz w:val="23"/>
          <w:szCs w:val="23"/>
          <w:lang w:eastAsia="en-GB"/>
        </w:rPr>
        <w:t>SUMMER ‘09</w:t>
      </w:r>
    </w:p>
    <w:p w:rsidR="00BA2085" w:rsidRPr="00BA2085" w:rsidRDefault="00BA2085" w:rsidP="00BA2085">
      <w:pPr>
        <w:autoSpaceDE w:val="0"/>
        <w:autoSpaceDN w:val="0"/>
        <w:adjustRightInd w:val="0"/>
        <w:spacing w:after="0" w:line="240" w:lineRule="auto"/>
        <w:ind w:left="690"/>
        <w:rPr>
          <w:rFonts w:ascii="Times-Roman" w:eastAsia="Times New Roman" w:hAnsi="Times-Roman" w:cs="Times-Roman"/>
          <w:sz w:val="23"/>
          <w:szCs w:val="23"/>
          <w:lang w:eastAsia="en-GB"/>
        </w:rPr>
      </w:pPr>
      <w:r w:rsidRPr="00BA2085">
        <w:rPr>
          <w:rFonts w:ascii="Times-Roman" w:eastAsia="Times New Roman" w:hAnsi="Times-Roman" w:cs="Times-Roman"/>
          <w:b/>
          <w:sz w:val="23"/>
          <w:szCs w:val="23"/>
          <w:lang w:eastAsia="en-GB"/>
        </w:rPr>
        <w:t>A</w:t>
      </w:r>
      <w:r w:rsidRPr="00BA2085">
        <w:rPr>
          <w:rFonts w:ascii="Times-Roman" w:eastAsia="Times New Roman" w:hAnsi="Times-Roman" w:cs="Times-Roman"/>
          <w:sz w:val="23"/>
          <w:szCs w:val="23"/>
          <w:lang w:eastAsia="en-GB"/>
        </w:rPr>
        <w:t>. What connections have you found between the ways in which Plath and Hughes write about the</w:t>
      </w:r>
    </w:p>
    <w:p w:rsidR="00BA2085" w:rsidRPr="00BA2085" w:rsidRDefault="00BA2085" w:rsidP="00BA2085">
      <w:pPr>
        <w:autoSpaceDE w:val="0"/>
        <w:autoSpaceDN w:val="0"/>
        <w:adjustRightInd w:val="0"/>
        <w:spacing w:after="0" w:line="240" w:lineRule="auto"/>
        <w:ind w:left="690"/>
        <w:rPr>
          <w:rFonts w:ascii="Times-Roman" w:eastAsia="Times New Roman" w:hAnsi="Times-Roman" w:cs="Times-Roman"/>
          <w:sz w:val="23"/>
          <w:szCs w:val="23"/>
          <w:lang w:eastAsia="en-GB"/>
        </w:rPr>
      </w:pPr>
      <w:proofErr w:type="gramStart"/>
      <w:r w:rsidRPr="00BA2085">
        <w:rPr>
          <w:rFonts w:ascii="Times-Roman" w:eastAsia="Times New Roman" w:hAnsi="Times-Roman" w:cs="Times-Roman"/>
          <w:sz w:val="23"/>
          <w:szCs w:val="23"/>
          <w:lang w:eastAsia="en-GB"/>
        </w:rPr>
        <w:t>relationship</w:t>
      </w:r>
      <w:proofErr w:type="gramEnd"/>
      <w:r w:rsidRPr="00BA2085">
        <w:rPr>
          <w:rFonts w:ascii="Times-Roman" w:eastAsia="Times New Roman" w:hAnsi="Times-Roman" w:cs="Times-Roman"/>
          <w:sz w:val="23"/>
          <w:szCs w:val="23"/>
          <w:lang w:eastAsia="en-GB"/>
        </w:rPr>
        <w:t xml:space="preserve"> between the individual and Nature? In your response, you must include detailed</w:t>
      </w:r>
    </w:p>
    <w:p w:rsidR="00BA2085" w:rsidRPr="00BA2085" w:rsidRDefault="00BA2085" w:rsidP="00BA2085">
      <w:pPr>
        <w:autoSpaceDE w:val="0"/>
        <w:autoSpaceDN w:val="0"/>
        <w:adjustRightInd w:val="0"/>
        <w:spacing w:after="0" w:line="240" w:lineRule="auto"/>
        <w:ind w:firstLine="690"/>
        <w:rPr>
          <w:rFonts w:ascii="Times-Roman" w:eastAsia="Times New Roman" w:hAnsi="Times-Roman" w:cs="Times-Roman"/>
          <w:sz w:val="23"/>
          <w:szCs w:val="23"/>
          <w:lang w:eastAsia="en-GB"/>
        </w:rPr>
      </w:pPr>
      <w:proofErr w:type="gramStart"/>
      <w:r w:rsidRPr="00BA2085">
        <w:rPr>
          <w:rFonts w:ascii="Times-Roman" w:eastAsia="Times New Roman" w:hAnsi="Times-Roman" w:cs="Times-Roman"/>
          <w:sz w:val="23"/>
          <w:szCs w:val="23"/>
          <w:lang w:eastAsia="en-GB"/>
        </w:rPr>
        <w:t>critical</w:t>
      </w:r>
      <w:proofErr w:type="gramEnd"/>
      <w:r w:rsidRPr="00BA2085">
        <w:rPr>
          <w:rFonts w:ascii="Times-Roman" w:eastAsia="Times New Roman" w:hAnsi="Times-Roman" w:cs="Times-Roman"/>
          <w:sz w:val="23"/>
          <w:szCs w:val="23"/>
          <w:lang w:eastAsia="en-GB"/>
        </w:rPr>
        <w:t xml:space="preserve"> discussion of at least </w:t>
      </w:r>
      <w:r w:rsidRPr="00BA2085">
        <w:rPr>
          <w:rFonts w:ascii="Times-Bold" w:eastAsia="Times New Roman" w:hAnsi="Times-Bold" w:cs="Times-Bold"/>
          <w:b/>
          <w:bCs/>
          <w:sz w:val="23"/>
          <w:szCs w:val="23"/>
          <w:lang w:eastAsia="en-GB"/>
        </w:rPr>
        <w:t xml:space="preserve">two </w:t>
      </w:r>
      <w:r w:rsidRPr="00BA2085">
        <w:rPr>
          <w:rFonts w:ascii="Times-Roman" w:eastAsia="Times New Roman" w:hAnsi="Times-Roman" w:cs="Times-Roman"/>
          <w:sz w:val="23"/>
          <w:szCs w:val="23"/>
          <w:lang w:eastAsia="en-GB"/>
        </w:rPr>
        <w:t>of Plath’s poems.</w:t>
      </w:r>
    </w:p>
    <w:p w:rsidR="00BA2085" w:rsidRPr="00BA2085" w:rsidRDefault="00BA2085" w:rsidP="00BA2085">
      <w:pPr>
        <w:autoSpaceDE w:val="0"/>
        <w:autoSpaceDN w:val="0"/>
        <w:adjustRightInd w:val="0"/>
        <w:spacing w:after="0" w:line="240" w:lineRule="auto"/>
        <w:ind w:firstLine="690"/>
        <w:rPr>
          <w:rFonts w:ascii="Times-Bold" w:eastAsia="Times New Roman" w:hAnsi="Times-Bold" w:cs="Times-Bold"/>
          <w:b/>
          <w:bCs/>
          <w:sz w:val="23"/>
          <w:szCs w:val="23"/>
          <w:lang w:eastAsia="en-GB"/>
        </w:rPr>
      </w:pPr>
      <w:r w:rsidRPr="00BA2085">
        <w:rPr>
          <w:rFonts w:ascii="Times-Bold" w:eastAsia="Times New Roman" w:hAnsi="Times-Bold" w:cs="Times-Bold"/>
          <w:b/>
          <w:bCs/>
          <w:sz w:val="23"/>
          <w:szCs w:val="23"/>
          <w:lang w:eastAsia="en-GB"/>
        </w:rPr>
        <w:t>Or,</w:t>
      </w:r>
    </w:p>
    <w:p w:rsidR="00BA2085" w:rsidRPr="00BA2085" w:rsidRDefault="00BA2085" w:rsidP="00BA2085">
      <w:pPr>
        <w:autoSpaceDE w:val="0"/>
        <w:autoSpaceDN w:val="0"/>
        <w:adjustRightInd w:val="0"/>
        <w:spacing w:after="0" w:line="240" w:lineRule="auto"/>
        <w:ind w:left="690"/>
        <w:rPr>
          <w:rFonts w:ascii="Times-Roman" w:eastAsia="Times New Roman" w:hAnsi="Times-Roman" w:cs="Times-Roman"/>
          <w:sz w:val="23"/>
          <w:szCs w:val="23"/>
          <w:lang w:eastAsia="en-GB"/>
        </w:rPr>
      </w:pPr>
      <w:r w:rsidRPr="00BA2085">
        <w:rPr>
          <w:rFonts w:ascii="Times-Bold" w:eastAsia="Times New Roman" w:hAnsi="Times-Bold" w:cs="Times-Bold"/>
          <w:b/>
          <w:bCs/>
          <w:sz w:val="23"/>
          <w:szCs w:val="23"/>
          <w:lang w:eastAsia="en-GB"/>
        </w:rPr>
        <w:t xml:space="preserve">B. </w:t>
      </w:r>
      <w:r w:rsidRPr="00BA2085">
        <w:rPr>
          <w:rFonts w:ascii="Times-Roman" w:eastAsia="Times New Roman" w:hAnsi="Times-Roman" w:cs="Times-Roman"/>
          <w:sz w:val="23"/>
          <w:szCs w:val="23"/>
          <w:lang w:eastAsia="en-GB"/>
        </w:rPr>
        <w:t>Compare the ways in which Plath and Hughes write about relationships. You must include in your</w:t>
      </w:r>
    </w:p>
    <w:p w:rsidR="00BA2085" w:rsidRPr="00BA2085" w:rsidRDefault="00BA2085" w:rsidP="00BA2085">
      <w:pPr>
        <w:autoSpaceDE w:val="0"/>
        <w:autoSpaceDN w:val="0"/>
        <w:adjustRightInd w:val="0"/>
        <w:spacing w:after="0" w:line="240" w:lineRule="auto"/>
        <w:ind w:left="690"/>
        <w:rPr>
          <w:rFonts w:ascii="Times-Roman" w:eastAsia="Times New Roman" w:hAnsi="Times-Roman" w:cs="Times-Roman"/>
          <w:color w:val="000000"/>
          <w:sz w:val="23"/>
          <w:szCs w:val="23"/>
          <w:lang w:eastAsia="en-GB"/>
        </w:rPr>
      </w:pPr>
      <w:proofErr w:type="gramStart"/>
      <w:r w:rsidRPr="00BA2085">
        <w:rPr>
          <w:rFonts w:ascii="Times-Roman" w:eastAsia="Times New Roman" w:hAnsi="Times-Roman" w:cs="Times-Roman"/>
          <w:sz w:val="23"/>
          <w:szCs w:val="23"/>
          <w:lang w:eastAsia="en-GB"/>
        </w:rPr>
        <w:t>response</w:t>
      </w:r>
      <w:proofErr w:type="gramEnd"/>
      <w:r w:rsidRPr="00BA2085">
        <w:rPr>
          <w:rFonts w:ascii="Times-Roman" w:eastAsia="Times New Roman" w:hAnsi="Times-Roman" w:cs="Times-Roman"/>
          <w:sz w:val="23"/>
          <w:szCs w:val="23"/>
          <w:lang w:eastAsia="en-GB"/>
        </w:rPr>
        <w:t xml:space="preserve"> detailed critical discussion of ‘Morning Song’ and at least </w:t>
      </w:r>
      <w:r w:rsidRPr="00BA2085">
        <w:rPr>
          <w:rFonts w:ascii="Times-Bold" w:eastAsia="Times New Roman" w:hAnsi="Times-Bold" w:cs="Times-Bold"/>
          <w:b/>
          <w:bCs/>
          <w:sz w:val="23"/>
          <w:szCs w:val="23"/>
          <w:lang w:eastAsia="en-GB"/>
        </w:rPr>
        <w:t xml:space="preserve">one </w:t>
      </w:r>
      <w:r w:rsidRPr="00BA2085">
        <w:rPr>
          <w:rFonts w:ascii="Times-Roman" w:eastAsia="Times New Roman" w:hAnsi="Times-Roman" w:cs="Times-Roman"/>
          <w:sz w:val="23"/>
          <w:szCs w:val="23"/>
          <w:lang w:eastAsia="en-GB"/>
        </w:rPr>
        <w:t>other poem by Plath.</w:t>
      </w:r>
    </w:p>
    <w:p w:rsidR="00BA2085" w:rsidRP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360"/>
        <w:rPr>
          <w:rFonts w:ascii="Times-Roman" w:eastAsia="Times New Roman" w:hAnsi="Times-Roman" w:cs="Times-Roman"/>
          <w:color w:val="000000"/>
          <w:sz w:val="23"/>
          <w:szCs w:val="23"/>
          <w:lang w:eastAsia="en-GB"/>
        </w:rPr>
      </w:pPr>
    </w:p>
    <w:p w:rsidR="00BA2085" w:rsidRPr="00BA2085" w:rsidRDefault="00BA2085" w:rsidP="00BA2085">
      <w:pPr>
        <w:autoSpaceDE w:val="0"/>
        <w:autoSpaceDN w:val="0"/>
        <w:adjustRightInd w:val="0"/>
        <w:spacing w:after="0" w:line="240" w:lineRule="auto"/>
        <w:rPr>
          <w:rFonts w:ascii="Times-Roman" w:eastAsia="Times New Roman" w:hAnsi="Times-Roman" w:cs="Times-Roman"/>
          <w:b/>
          <w:bCs/>
          <w:color w:val="000000"/>
          <w:sz w:val="23"/>
          <w:szCs w:val="23"/>
          <w:lang w:eastAsia="en-GB"/>
        </w:rPr>
      </w:pPr>
      <w:r w:rsidRPr="00BA2085">
        <w:rPr>
          <w:rFonts w:ascii="Times-Roman" w:eastAsia="Times New Roman" w:hAnsi="Times-Roman" w:cs="Times-Roman"/>
          <w:b/>
          <w:bCs/>
          <w:color w:val="000000"/>
          <w:sz w:val="23"/>
          <w:szCs w:val="23"/>
          <w:lang w:eastAsia="en-GB"/>
        </w:rPr>
        <w:t xml:space="preserve">      14</w:t>
      </w:r>
      <w:proofErr w:type="gramStart"/>
      <w:r w:rsidRPr="00BA2085">
        <w:rPr>
          <w:rFonts w:ascii="Times-Roman" w:eastAsia="Times New Roman" w:hAnsi="Times-Roman" w:cs="Times-Roman"/>
          <w:b/>
          <w:bCs/>
          <w:color w:val="000000"/>
          <w:sz w:val="23"/>
          <w:szCs w:val="23"/>
          <w:lang w:eastAsia="en-GB"/>
        </w:rPr>
        <w:t>.JAN'10</w:t>
      </w:r>
      <w:proofErr w:type="gramEnd"/>
    </w:p>
    <w:p w:rsidR="00BA2085" w:rsidRPr="00BA2085" w:rsidRDefault="00BA2085" w:rsidP="00BA2085">
      <w:pPr>
        <w:numPr>
          <w:ilvl w:val="0"/>
          <w:numId w:val="9"/>
        </w:numPr>
        <w:autoSpaceDE w:val="0"/>
        <w:autoSpaceDN w:val="0"/>
        <w:adjustRightInd w:val="0"/>
        <w:spacing w:after="0" w:line="240" w:lineRule="auto"/>
        <w:rPr>
          <w:rFonts w:ascii="Times-Roman" w:eastAsia="Times New Roman" w:hAnsi="Times-Roman" w:cs="Times-Roman"/>
          <w:color w:val="000000"/>
          <w:sz w:val="23"/>
          <w:szCs w:val="23"/>
          <w:lang w:eastAsia="en-GB"/>
        </w:rPr>
      </w:pPr>
      <w:r w:rsidRPr="00BA2085">
        <w:rPr>
          <w:rFonts w:ascii="Times-Roman" w:eastAsia="Times New Roman" w:hAnsi="Times-Roman" w:cs="Times-Roman"/>
          <w:color w:val="000000"/>
          <w:sz w:val="23"/>
          <w:szCs w:val="23"/>
          <w:lang w:eastAsia="en-GB"/>
        </w:rPr>
        <w:t>'Their poetry focuses on sensations rather than thoughts' - Discuss this view, comparing and contrasting the two poets.</w:t>
      </w:r>
    </w:p>
    <w:p w:rsidR="00BA2085" w:rsidRPr="00BA2085" w:rsidRDefault="00BA2085" w:rsidP="00BA2085">
      <w:pPr>
        <w:autoSpaceDE w:val="0"/>
        <w:autoSpaceDN w:val="0"/>
        <w:adjustRightInd w:val="0"/>
        <w:spacing w:after="0" w:line="240" w:lineRule="auto"/>
        <w:ind w:left="720"/>
        <w:rPr>
          <w:rFonts w:ascii="Times-Roman" w:eastAsia="Times New Roman" w:hAnsi="Times-Roman" w:cs="Times-Roman"/>
          <w:b/>
          <w:color w:val="000000"/>
          <w:sz w:val="23"/>
          <w:szCs w:val="23"/>
          <w:lang w:eastAsia="en-GB"/>
        </w:rPr>
      </w:pPr>
      <w:r w:rsidRPr="00BA2085">
        <w:rPr>
          <w:rFonts w:ascii="Times-Roman" w:eastAsia="Times New Roman" w:hAnsi="Times-Roman" w:cs="Times-Roman"/>
          <w:b/>
          <w:color w:val="000000"/>
          <w:sz w:val="23"/>
          <w:szCs w:val="23"/>
          <w:lang w:eastAsia="en-GB"/>
        </w:rPr>
        <w:t>OR,</w:t>
      </w:r>
    </w:p>
    <w:p w:rsidR="00BA2085" w:rsidRPr="00BA2085" w:rsidRDefault="00BA2085" w:rsidP="00BA2085">
      <w:pPr>
        <w:numPr>
          <w:ilvl w:val="0"/>
          <w:numId w:val="9"/>
        </w:numPr>
        <w:autoSpaceDE w:val="0"/>
        <w:autoSpaceDN w:val="0"/>
        <w:adjustRightInd w:val="0"/>
        <w:spacing w:after="0" w:line="240" w:lineRule="auto"/>
        <w:rPr>
          <w:rFonts w:ascii="Times-Roman" w:eastAsia="Times New Roman" w:hAnsi="Times-Roman" w:cs="Times-Roman"/>
          <w:color w:val="000000"/>
          <w:sz w:val="23"/>
          <w:szCs w:val="23"/>
          <w:lang w:eastAsia="en-GB"/>
        </w:rPr>
      </w:pPr>
      <w:r w:rsidRPr="00BA2085">
        <w:rPr>
          <w:rFonts w:ascii="Times-Roman" w:eastAsia="Times New Roman" w:hAnsi="Times-Roman" w:cs="Times-Roman"/>
          <w:color w:val="000000"/>
          <w:sz w:val="23"/>
          <w:szCs w:val="23"/>
          <w:lang w:eastAsia="en-GB"/>
        </w:rPr>
        <w:t>Both poets focus on Trees and flowers in their poetry. Compare and Contrast the way they do this.</w:t>
      </w:r>
    </w:p>
    <w:p w:rsidR="00BA2085" w:rsidRPr="00BA2085" w:rsidRDefault="00BA2085"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p>
    <w:p w:rsidR="00BA2085" w:rsidRDefault="00BA2085"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p>
    <w:p w:rsidR="000A312F" w:rsidRPr="00BA2085" w:rsidRDefault="000A312F" w:rsidP="00BA2085">
      <w:pPr>
        <w:autoSpaceDE w:val="0"/>
        <w:autoSpaceDN w:val="0"/>
        <w:adjustRightInd w:val="0"/>
        <w:spacing w:after="0" w:line="240" w:lineRule="auto"/>
        <w:ind w:left="720"/>
        <w:rPr>
          <w:rFonts w:ascii="Times-Roman" w:eastAsia="Times New Roman" w:hAnsi="Times-Roman" w:cs="Times-Roman"/>
          <w:color w:val="000000"/>
          <w:sz w:val="23"/>
          <w:szCs w:val="23"/>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9"/>
          <w:szCs w:val="19"/>
          <w:lang w:eastAsia="en-GB"/>
        </w:rPr>
      </w:pPr>
    </w:p>
    <w:p w:rsidR="00BA2085" w:rsidRPr="00BA2085" w:rsidRDefault="00BA2085" w:rsidP="00BA2085">
      <w:pPr>
        <w:autoSpaceDE w:val="0"/>
        <w:autoSpaceDN w:val="0"/>
        <w:adjustRightInd w:val="0"/>
        <w:spacing w:after="0" w:line="240" w:lineRule="auto"/>
        <w:ind w:left="360"/>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p w:rsidR="00BA2085" w:rsidRPr="00BA2085" w:rsidRDefault="00BA2085" w:rsidP="00BA2085">
      <w:pPr>
        <w:autoSpaceDE w:val="0"/>
        <w:autoSpaceDN w:val="0"/>
        <w:adjustRightInd w:val="0"/>
        <w:spacing w:after="0" w:line="240" w:lineRule="auto"/>
        <w:rPr>
          <w:rFonts w:ascii="Arial" w:eastAsia="Times New Roman" w:hAnsi="Arial" w:cs="Arial"/>
          <w:sz w:val="18"/>
          <w:szCs w:val="18"/>
          <w:lang w:eastAsia="en-GB"/>
        </w:rPr>
      </w:pPr>
    </w:p>
    <w:tbl>
      <w:tblPr>
        <w:tblStyle w:val="TableGrid"/>
        <w:tblW w:w="0" w:type="auto"/>
        <w:tblLook w:val="04A0" w:firstRow="1" w:lastRow="0" w:firstColumn="1" w:lastColumn="0" w:noHBand="0" w:noVBand="1"/>
      </w:tblPr>
      <w:tblGrid>
        <w:gridCol w:w="2592"/>
        <w:gridCol w:w="1621"/>
        <w:gridCol w:w="1661"/>
        <w:gridCol w:w="2538"/>
        <w:gridCol w:w="2644"/>
        <w:gridCol w:w="2057"/>
        <w:gridCol w:w="2501"/>
      </w:tblGrid>
      <w:tr w:rsidR="00F172B7" w:rsidTr="00F172B7">
        <w:tc>
          <w:tcPr>
            <w:tcW w:w="2592" w:type="dxa"/>
          </w:tcPr>
          <w:p w:rsidR="00F172B7" w:rsidRPr="008E3FF9" w:rsidRDefault="00F172B7" w:rsidP="00BA2085">
            <w:pPr>
              <w:rPr>
                <w:rFonts w:ascii="Arial" w:hAnsi="Arial" w:cs="Arial"/>
                <w:sz w:val="28"/>
                <w:szCs w:val="28"/>
              </w:rPr>
            </w:pPr>
            <w:r w:rsidRPr="008E3FF9">
              <w:rPr>
                <w:rFonts w:ascii="Arial" w:hAnsi="Arial" w:cs="Arial"/>
                <w:sz w:val="28"/>
                <w:szCs w:val="28"/>
              </w:rPr>
              <w:lastRenderedPageBreak/>
              <w:t>Quote – Plath poems</w:t>
            </w:r>
          </w:p>
        </w:tc>
        <w:tc>
          <w:tcPr>
            <w:tcW w:w="1621" w:type="dxa"/>
          </w:tcPr>
          <w:p w:rsidR="00F172B7" w:rsidRDefault="00F172B7" w:rsidP="004C3F5D">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BA2085">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BA2085">
            <w:pPr>
              <w:rPr>
                <w:rFonts w:ascii="Arial" w:hAnsi="Arial" w:cs="Arial"/>
                <w:sz w:val="18"/>
                <w:szCs w:val="18"/>
              </w:rPr>
            </w:pPr>
            <w:r>
              <w:rPr>
                <w:rFonts w:ascii="Arial" w:hAnsi="Arial" w:cs="Arial"/>
                <w:sz w:val="18"/>
                <w:szCs w:val="18"/>
              </w:rPr>
              <w:t>Explain effect</w:t>
            </w:r>
          </w:p>
        </w:tc>
        <w:tc>
          <w:tcPr>
            <w:tcW w:w="2644" w:type="dxa"/>
          </w:tcPr>
          <w:p w:rsidR="00F172B7" w:rsidRDefault="00F172B7" w:rsidP="00BA2085">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8E3FF9">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8E3FF9">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Pr="000A312F" w:rsidRDefault="00F172B7" w:rsidP="00BA2085">
            <w:pPr>
              <w:rPr>
                <w:rFonts w:ascii="Arial" w:hAnsi="Arial" w:cs="Arial"/>
                <w:sz w:val="28"/>
                <w:szCs w:val="28"/>
              </w:rPr>
            </w:pPr>
          </w:p>
          <w:p w:rsidR="00F172B7" w:rsidRPr="000A312F" w:rsidRDefault="00F172B7" w:rsidP="00BA2085">
            <w:pPr>
              <w:rPr>
                <w:rFonts w:ascii="Arial" w:hAnsi="Arial" w:cs="Arial"/>
                <w:sz w:val="28"/>
                <w:szCs w:val="28"/>
              </w:rPr>
            </w:pPr>
            <w:r w:rsidRPr="000A312F">
              <w:rPr>
                <w:rFonts w:ascii="Arial" w:hAnsi="Arial" w:cs="Arial"/>
                <w:sz w:val="28"/>
                <w:szCs w:val="28"/>
              </w:rPr>
              <w:t>“You do not do, you do not do</w:t>
            </w:r>
          </w:p>
          <w:p w:rsidR="00F172B7" w:rsidRPr="000A312F" w:rsidRDefault="00F172B7" w:rsidP="00BA2085">
            <w:pPr>
              <w:rPr>
                <w:rFonts w:ascii="Arial" w:hAnsi="Arial" w:cs="Arial"/>
                <w:sz w:val="28"/>
                <w:szCs w:val="28"/>
              </w:rPr>
            </w:pPr>
            <w:r w:rsidRPr="000A312F">
              <w:rPr>
                <w:rFonts w:ascii="Arial" w:hAnsi="Arial" w:cs="Arial"/>
                <w:sz w:val="28"/>
                <w:szCs w:val="28"/>
              </w:rPr>
              <w:t>Any more, black shoe”</w:t>
            </w:r>
          </w:p>
          <w:p w:rsidR="00F172B7" w:rsidRDefault="00F172B7" w:rsidP="00BA2085">
            <w:pPr>
              <w:rPr>
                <w:rFonts w:ascii="Arial" w:hAnsi="Arial" w:cs="Arial"/>
                <w:sz w:val="28"/>
                <w:szCs w:val="28"/>
              </w:rPr>
            </w:pPr>
          </w:p>
          <w:p w:rsidR="00F172B7" w:rsidRPr="000A312F" w:rsidRDefault="00F172B7" w:rsidP="00BA2085">
            <w:pPr>
              <w:rPr>
                <w:rFonts w:ascii="Arial" w:hAnsi="Arial" w:cs="Arial"/>
                <w:sz w:val="28"/>
                <w:szCs w:val="28"/>
              </w:rPr>
            </w:pPr>
          </w:p>
        </w:tc>
        <w:tc>
          <w:tcPr>
            <w:tcW w:w="1621" w:type="dxa"/>
          </w:tcPr>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r>
              <w:rPr>
                <w:rFonts w:ascii="Arial" w:hAnsi="Arial" w:cs="Arial"/>
                <w:sz w:val="18"/>
                <w:szCs w:val="18"/>
              </w:rPr>
              <w:t>Daddy</w:t>
            </w: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r>
              <w:rPr>
                <w:rFonts w:ascii="Arial" w:hAnsi="Arial" w:cs="Arial"/>
                <w:sz w:val="18"/>
                <w:szCs w:val="18"/>
              </w:rPr>
              <w:t xml:space="preserve">Themes Relationships </w:t>
            </w:r>
          </w:p>
          <w:p w:rsidR="00F172B7" w:rsidRDefault="00F172B7" w:rsidP="00FA4FF0">
            <w:pPr>
              <w:rPr>
                <w:rFonts w:ascii="Arial" w:hAnsi="Arial" w:cs="Arial"/>
                <w:sz w:val="18"/>
                <w:szCs w:val="18"/>
              </w:rPr>
            </w:pPr>
            <w:r>
              <w:rPr>
                <w:rFonts w:ascii="Arial" w:hAnsi="Arial" w:cs="Arial"/>
                <w:sz w:val="18"/>
                <w:szCs w:val="18"/>
              </w:rPr>
              <w:t>Pain/suffering</w:t>
            </w:r>
          </w:p>
        </w:tc>
        <w:tc>
          <w:tcPr>
            <w:tcW w:w="1661" w:type="dxa"/>
          </w:tcPr>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r>
              <w:rPr>
                <w:rFonts w:ascii="Arial" w:hAnsi="Arial" w:cs="Arial"/>
                <w:sz w:val="18"/>
                <w:szCs w:val="18"/>
              </w:rPr>
              <w:t>Repetition</w:t>
            </w:r>
          </w:p>
          <w:p w:rsidR="00F172B7" w:rsidRDefault="00F172B7" w:rsidP="00FA4FF0">
            <w:pPr>
              <w:rPr>
                <w:rFonts w:ascii="Arial" w:hAnsi="Arial" w:cs="Arial"/>
                <w:sz w:val="18"/>
                <w:szCs w:val="18"/>
              </w:rPr>
            </w:pPr>
            <w:r>
              <w:rPr>
                <w:rFonts w:ascii="Arial" w:hAnsi="Arial" w:cs="Arial"/>
                <w:sz w:val="18"/>
                <w:szCs w:val="18"/>
              </w:rPr>
              <w:t>Negative language</w:t>
            </w:r>
          </w:p>
          <w:p w:rsidR="00F172B7" w:rsidRDefault="00F172B7" w:rsidP="00FA4FF0">
            <w:pPr>
              <w:rPr>
                <w:rFonts w:ascii="Arial" w:hAnsi="Arial" w:cs="Arial"/>
                <w:sz w:val="18"/>
                <w:szCs w:val="18"/>
              </w:rPr>
            </w:pPr>
            <w:r>
              <w:rPr>
                <w:rFonts w:ascii="Arial" w:hAnsi="Arial" w:cs="Arial"/>
                <w:sz w:val="18"/>
                <w:szCs w:val="18"/>
              </w:rPr>
              <w:t>Enjambment</w:t>
            </w:r>
          </w:p>
          <w:p w:rsidR="00F172B7" w:rsidRDefault="00F172B7" w:rsidP="00FA4FF0">
            <w:pPr>
              <w:rPr>
                <w:rFonts w:ascii="Arial" w:hAnsi="Arial" w:cs="Arial"/>
                <w:sz w:val="18"/>
                <w:szCs w:val="18"/>
              </w:rPr>
            </w:pPr>
            <w:r>
              <w:rPr>
                <w:rFonts w:ascii="Arial" w:hAnsi="Arial" w:cs="Arial"/>
                <w:sz w:val="18"/>
                <w:szCs w:val="18"/>
              </w:rPr>
              <w:t xml:space="preserve">Caesura </w:t>
            </w:r>
          </w:p>
          <w:p w:rsidR="00F172B7" w:rsidRDefault="00F172B7" w:rsidP="00FA4FF0">
            <w:pPr>
              <w:rPr>
                <w:rFonts w:ascii="Arial" w:hAnsi="Arial" w:cs="Arial"/>
                <w:sz w:val="18"/>
                <w:szCs w:val="18"/>
              </w:rPr>
            </w:pPr>
            <w:r>
              <w:rPr>
                <w:rFonts w:ascii="Arial" w:hAnsi="Arial" w:cs="Arial"/>
                <w:sz w:val="18"/>
                <w:szCs w:val="18"/>
              </w:rPr>
              <w:t xml:space="preserve">Symbolism </w:t>
            </w: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Pr="000A312F" w:rsidRDefault="00F172B7" w:rsidP="00BA2085">
            <w:pPr>
              <w:rPr>
                <w:rFonts w:ascii="Arial" w:hAnsi="Arial" w:cs="Arial"/>
                <w:sz w:val="28"/>
                <w:szCs w:val="28"/>
              </w:rPr>
            </w:pPr>
          </w:p>
          <w:p w:rsidR="00F172B7" w:rsidRDefault="00F172B7" w:rsidP="00BA2085">
            <w:pPr>
              <w:rPr>
                <w:rFonts w:ascii="Arial" w:hAnsi="Arial" w:cs="Arial"/>
                <w:sz w:val="28"/>
                <w:szCs w:val="28"/>
              </w:rPr>
            </w:pPr>
            <w:r w:rsidRPr="000A312F">
              <w:rPr>
                <w:rFonts w:ascii="Arial" w:hAnsi="Arial" w:cs="Arial"/>
                <w:sz w:val="28"/>
                <w:szCs w:val="28"/>
              </w:rPr>
              <w:t>“Chuffing me off like a Jew.”</w:t>
            </w:r>
          </w:p>
          <w:p w:rsidR="00F172B7" w:rsidRDefault="00F172B7" w:rsidP="00BA2085">
            <w:pPr>
              <w:rPr>
                <w:rFonts w:ascii="Arial" w:hAnsi="Arial" w:cs="Arial"/>
                <w:sz w:val="28"/>
                <w:szCs w:val="28"/>
              </w:rPr>
            </w:pPr>
          </w:p>
          <w:p w:rsidR="00F172B7" w:rsidRDefault="00F172B7" w:rsidP="00BA2085">
            <w:pPr>
              <w:rPr>
                <w:rFonts w:ascii="Arial" w:hAnsi="Arial" w:cs="Arial"/>
                <w:sz w:val="28"/>
                <w:szCs w:val="28"/>
              </w:rPr>
            </w:pPr>
          </w:p>
          <w:p w:rsidR="00F172B7" w:rsidRPr="000A312F" w:rsidRDefault="00F172B7" w:rsidP="00BA2085">
            <w:pPr>
              <w:rPr>
                <w:rFonts w:ascii="Arial" w:hAnsi="Arial" w:cs="Arial"/>
                <w:sz w:val="28"/>
                <w:szCs w:val="28"/>
              </w:rPr>
            </w:pPr>
          </w:p>
        </w:tc>
        <w:tc>
          <w:tcPr>
            <w:tcW w:w="1621" w:type="dxa"/>
          </w:tcPr>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Pr="000A312F" w:rsidRDefault="00F172B7" w:rsidP="00BA2085">
            <w:pPr>
              <w:rPr>
                <w:rFonts w:ascii="Arial" w:hAnsi="Arial" w:cs="Arial"/>
                <w:sz w:val="28"/>
                <w:szCs w:val="28"/>
              </w:rPr>
            </w:pPr>
          </w:p>
          <w:p w:rsidR="00F172B7" w:rsidRPr="000A312F" w:rsidRDefault="00F172B7" w:rsidP="00BA2085">
            <w:pPr>
              <w:rPr>
                <w:rFonts w:ascii="Arial" w:hAnsi="Arial" w:cs="Arial"/>
                <w:sz w:val="28"/>
                <w:szCs w:val="28"/>
              </w:rPr>
            </w:pPr>
            <w:r>
              <w:rPr>
                <w:rFonts w:ascii="Arial" w:hAnsi="Arial" w:cs="Arial"/>
                <w:sz w:val="28"/>
                <w:szCs w:val="28"/>
              </w:rPr>
              <w:t>“I am nobody; I have nothing to do with explosions.”</w:t>
            </w:r>
          </w:p>
          <w:p w:rsidR="00F172B7" w:rsidRPr="000A312F" w:rsidRDefault="00F172B7" w:rsidP="00BA2085">
            <w:pPr>
              <w:rPr>
                <w:rFonts w:ascii="Arial" w:hAnsi="Arial" w:cs="Arial"/>
                <w:sz w:val="28"/>
                <w:szCs w:val="28"/>
              </w:rPr>
            </w:pPr>
          </w:p>
          <w:p w:rsidR="00F172B7" w:rsidRPr="000A312F" w:rsidRDefault="00F172B7" w:rsidP="00BA2085">
            <w:pPr>
              <w:rPr>
                <w:rFonts w:ascii="Arial" w:hAnsi="Arial" w:cs="Arial"/>
                <w:sz w:val="28"/>
                <w:szCs w:val="28"/>
              </w:rPr>
            </w:pPr>
          </w:p>
        </w:tc>
        <w:tc>
          <w:tcPr>
            <w:tcW w:w="1621" w:type="dxa"/>
          </w:tcPr>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Default="00F172B7" w:rsidP="000A312F">
            <w:pPr>
              <w:rPr>
                <w:rFonts w:ascii="Arial" w:hAnsi="Arial" w:cs="Arial"/>
                <w:sz w:val="28"/>
                <w:szCs w:val="28"/>
              </w:rPr>
            </w:pPr>
          </w:p>
          <w:p w:rsidR="00F172B7" w:rsidRDefault="00F172B7" w:rsidP="000A312F">
            <w:pPr>
              <w:rPr>
                <w:rFonts w:ascii="Arial" w:hAnsi="Arial" w:cs="Arial"/>
                <w:sz w:val="28"/>
                <w:szCs w:val="28"/>
              </w:rPr>
            </w:pPr>
            <w:r>
              <w:rPr>
                <w:rFonts w:ascii="Arial" w:hAnsi="Arial" w:cs="Arial"/>
                <w:sz w:val="28"/>
                <w:szCs w:val="28"/>
              </w:rPr>
              <w:t xml:space="preserve">“Wrapped up in </w:t>
            </w:r>
            <w:proofErr w:type="gramStart"/>
            <w:r>
              <w:rPr>
                <w:rFonts w:ascii="Arial" w:hAnsi="Arial" w:cs="Arial"/>
                <w:sz w:val="28"/>
                <w:szCs w:val="28"/>
              </w:rPr>
              <w:t>yourself</w:t>
            </w:r>
            <w:proofErr w:type="gramEnd"/>
            <w:r>
              <w:rPr>
                <w:rFonts w:ascii="Arial" w:hAnsi="Arial" w:cs="Arial"/>
                <w:sz w:val="28"/>
                <w:szCs w:val="28"/>
              </w:rPr>
              <w:t xml:space="preserve"> like a spool.”</w:t>
            </w:r>
          </w:p>
          <w:p w:rsidR="00F172B7" w:rsidRDefault="00F172B7" w:rsidP="000A312F">
            <w:pPr>
              <w:rPr>
                <w:rFonts w:ascii="Arial" w:hAnsi="Arial" w:cs="Arial"/>
                <w:sz w:val="28"/>
                <w:szCs w:val="28"/>
              </w:rPr>
            </w:pPr>
          </w:p>
          <w:p w:rsidR="00F172B7" w:rsidRPr="000A312F" w:rsidRDefault="00F172B7" w:rsidP="000A312F">
            <w:pPr>
              <w:rPr>
                <w:rFonts w:ascii="Arial" w:hAnsi="Arial" w:cs="Arial"/>
                <w:sz w:val="28"/>
                <w:szCs w:val="28"/>
              </w:rPr>
            </w:pPr>
          </w:p>
        </w:tc>
        <w:tc>
          <w:tcPr>
            <w:tcW w:w="1621" w:type="dxa"/>
          </w:tcPr>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Default="00F172B7" w:rsidP="000A312F">
            <w:pPr>
              <w:rPr>
                <w:rFonts w:ascii="Arial" w:hAnsi="Arial" w:cs="Arial"/>
                <w:sz w:val="28"/>
                <w:szCs w:val="28"/>
              </w:rPr>
            </w:pPr>
          </w:p>
          <w:p w:rsidR="00F172B7" w:rsidRDefault="00F172B7" w:rsidP="000A312F">
            <w:pPr>
              <w:rPr>
                <w:rFonts w:ascii="Arial" w:hAnsi="Arial" w:cs="Arial"/>
                <w:sz w:val="28"/>
                <w:szCs w:val="28"/>
              </w:rPr>
            </w:pPr>
            <w:r>
              <w:rPr>
                <w:rFonts w:ascii="Arial" w:hAnsi="Arial" w:cs="Arial"/>
                <w:sz w:val="28"/>
                <w:szCs w:val="28"/>
              </w:rPr>
              <w:t xml:space="preserve">“I lie on a great anvil” </w:t>
            </w:r>
          </w:p>
          <w:p w:rsidR="00F172B7" w:rsidRDefault="00F172B7" w:rsidP="000A312F">
            <w:pPr>
              <w:rPr>
                <w:rFonts w:ascii="Arial" w:hAnsi="Arial" w:cs="Arial"/>
                <w:sz w:val="28"/>
                <w:szCs w:val="28"/>
              </w:rPr>
            </w:pPr>
          </w:p>
          <w:p w:rsidR="00F172B7" w:rsidRPr="000A312F" w:rsidRDefault="00F172B7" w:rsidP="000A312F">
            <w:pPr>
              <w:rPr>
                <w:rFonts w:ascii="Arial" w:hAnsi="Arial" w:cs="Arial"/>
                <w:sz w:val="28"/>
                <w:szCs w:val="28"/>
              </w:rPr>
            </w:pPr>
          </w:p>
        </w:tc>
        <w:tc>
          <w:tcPr>
            <w:tcW w:w="1621" w:type="dxa"/>
          </w:tcPr>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Pr="000A312F" w:rsidRDefault="00F172B7" w:rsidP="00FA4FF0">
            <w:pPr>
              <w:rPr>
                <w:rFonts w:ascii="Arial" w:hAnsi="Arial" w:cs="Arial"/>
                <w:sz w:val="28"/>
                <w:szCs w:val="28"/>
              </w:rPr>
            </w:pPr>
            <w:r>
              <w:rPr>
                <w:rFonts w:ascii="Arial" w:hAnsi="Arial" w:cs="Arial"/>
                <w:sz w:val="28"/>
                <w:szCs w:val="28"/>
              </w:rPr>
              <w:br/>
              <w:t>“He is immune to pills: red, purple, blue – “</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“When I was nine, a lime green anaesthetist Fed me banana gas through a frog –mask.”</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BA2085">
            <w:pPr>
              <w:rPr>
                <w:rFonts w:ascii="Arial" w:hAnsi="Arial" w:cs="Arial"/>
                <w:sz w:val="18"/>
                <w:szCs w:val="18"/>
              </w:rPr>
            </w:pPr>
          </w:p>
        </w:tc>
        <w:tc>
          <w:tcPr>
            <w:tcW w:w="1661" w:type="dxa"/>
          </w:tcPr>
          <w:p w:rsidR="00F172B7" w:rsidRDefault="00F172B7" w:rsidP="00BA2085">
            <w:pPr>
              <w:rPr>
                <w:rFonts w:ascii="Arial" w:hAnsi="Arial" w:cs="Arial"/>
                <w:sz w:val="18"/>
                <w:szCs w:val="18"/>
              </w:rPr>
            </w:pPr>
          </w:p>
        </w:tc>
        <w:tc>
          <w:tcPr>
            <w:tcW w:w="2538" w:type="dxa"/>
          </w:tcPr>
          <w:p w:rsidR="00F172B7" w:rsidRDefault="00F172B7" w:rsidP="00BA2085">
            <w:pPr>
              <w:rPr>
                <w:rFonts w:ascii="Arial" w:hAnsi="Arial" w:cs="Arial"/>
                <w:sz w:val="18"/>
                <w:szCs w:val="18"/>
              </w:rPr>
            </w:pPr>
          </w:p>
        </w:tc>
        <w:tc>
          <w:tcPr>
            <w:tcW w:w="2644" w:type="dxa"/>
          </w:tcPr>
          <w:p w:rsidR="00F172B7" w:rsidRDefault="00F172B7" w:rsidP="00BA2085">
            <w:pPr>
              <w:rPr>
                <w:rFonts w:ascii="Arial" w:hAnsi="Arial" w:cs="Arial"/>
                <w:sz w:val="18"/>
                <w:szCs w:val="18"/>
              </w:rPr>
            </w:pPr>
          </w:p>
        </w:tc>
        <w:tc>
          <w:tcPr>
            <w:tcW w:w="2057" w:type="dxa"/>
          </w:tcPr>
          <w:p w:rsidR="00F172B7" w:rsidRDefault="00F172B7" w:rsidP="00BA2085">
            <w:pPr>
              <w:rPr>
                <w:rFonts w:ascii="Arial" w:hAnsi="Arial" w:cs="Arial"/>
                <w:sz w:val="18"/>
                <w:szCs w:val="18"/>
              </w:rPr>
            </w:pPr>
          </w:p>
        </w:tc>
        <w:tc>
          <w:tcPr>
            <w:tcW w:w="2501" w:type="dxa"/>
          </w:tcPr>
          <w:p w:rsidR="00F172B7" w:rsidRDefault="00F172B7" w:rsidP="00BA2085">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“Tapped like a cask, the years draining into my pillow.”</w:t>
            </w:r>
          </w:p>
          <w:p w:rsidR="00F172B7" w:rsidRPr="000A312F"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Pr="000A312F" w:rsidRDefault="00F172B7" w:rsidP="00F172B7">
            <w:pPr>
              <w:rPr>
                <w:rFonts w:ascii="Arial" w:hAnsi="Arial" w:cs="Arial"/>
                <w:sz w:val="28"/>
                <w:szCs w:val="28"/>
              </w:rPr>
            </w:pPr>
            <w:r>
              <w:rPr>
                <w:rFonts w:ascii="Arial" w:hAnsi="Arial" w:cs="Arial"/>
                <w:sz w:val="28"/>
                <w:szCs w:val="28"/>
              </w:rPr>
              <w:t>“Perfections is terrible, it cannot have children.”</w:t>
            </w: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Pr="000A312F" w:rsidRDefault="00F172B7" w:rsidP="00FA4FF0">
            <w:pPr>
              <w:rPr>
                <w:rFonts w:ascii="Arial" w:hAnsi="Arial" w:cs="Arial"/>
                <w:sz w:val="28"/>
                <w:szCs w:val="28"/>
              </w:rPr>
            </w:pPr>
            <w:r>
              <w:rPr>
                <w:rFonts w:ascii="Arial" w:hAnsi="Arial" w:cs="Arial"/>
                <w:sz w:val="28"/>
                <w:szCs w:val="28"/>
              </w:rPr>
              <w:br/>
              <w:t>“They stand about in grandmotherly disguise,”</w:t>
            </w: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 xml:space="preserve">“The trees of the mind are black. The light is blue.” </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 xml:space="preserve">“The yew tree points up.” </w:t>
            </w: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 xml:space="preserve">“The pears fatten like little </w:t>
            </w:r>
            <w:proofErr w:type="spellStart"/>
            <w:r>
              <w:rPr>
                <w:rFonts w:ascii="Arial" w:hAnsi="Arial" w:cs="Arial"/>
                <w:sz w:val="28"/>
                <w:szCs w:val="28"/>
              </w:rPr>
              <w:t>buddhas</w:t>
            </w:r>
            <w:proofErr w:type="spellEnd"/>
            <w:r>
              <w:rPr>
                <w:rFonts w:ascii="Arial" w:hAnsi="Arial" w:cs="Arial"/>
                <w:sz w:val="28"/>
                <w:szCs w:val="28"/>
              </w:rPr>
              <w:t>.”</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“The smug centuries of the pig –“</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 Themes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“the last fingers, knuckled and rheumatic,”</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“She is in love with the beautiful formlessness of the sea.”</w:t>
            </w: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 xml:space="preserve">“No novice </w:t>
            </w:r>
          </w:p>
          <w:p w:rsidR="00F172B7" w:rsidRDefault="00F172B7" w:rsidP="00FA4FF0">
            <w:pPr>
              <w:rPr>
                <w:rFonts w:ascii="Arial" w:hAnsi="Arial" w:cs="Arial"/>
                <w:sz w:val="28"/>
                <w:szCs w:val="28"/>
              </w:rPr>
            </w:pPr>
            <w:r>
              <w:rPr>
                <w:rFonts w:ascii="Arial" w:hAnsi="Arial" w:cs="Arial"/>
                <w:sz w:val="28"/>
                <w:szCs w:val="28"/>
              </w:rPr>
              <w:t>In these elaborate rituals”</w:t>
            </w: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“How perilous needles grain the floorboards”</w:t>
            </w: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“birds irregular babel”</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“No glory descends”</w:t>
            </w:r>
          </w:p>
          <w:p w:rsidR="00F172B7" w:rsidRDefault="00F172B7" w:rsidP="00FA4FF0">
            <w:pPr>
              <w:rPr>
                <w:rFonts w:ascii="Arial" w:hAnsi="Arial" w:cs="Arial"/>
                <w:sz w:val="28"/>
                <w:szCs w:val="28"/>
              </w:rPr>
            </w:pPr>
            <w:r>
              <w:rPr>
                <w:rFonts w:ascii="Arial" w:hAnsi="Arial" w:cs="Arial"/>
                <w:sz w:val="28"/>
                <w:szCs w:val="28"/>
              </w:rPr>
              <w:t>“O bent bow of thorns”</w:t>
            </w: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“You defy questions;”</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Pr>
                <w:rFonts w:ascii="Arial" w:hAnsi="Arial" w:cs="Arial"/>
                <w:sz w:val="28"/>
                <w:szCs w:val="28"/>
              </w:rPr>
              <w:br/>
              <w:t>“Inert as a shoelace; dead”</w:t>
            </w:r>
          </w:p>
        </w:tc>
        <w:tc>
          <w:tcPr>
            <w:tcW w:w="1621" w:type="dxa"/>
          </w:tcPr>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“garnet” “ochre” “vermillion” “rose-coloured”</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“Glittering</w:t>
            </w:r>
          </w:p>
          <w:p w:rsidR="00F172B7" w:rsidRDefault="00F172B7" w:rsidP="00FA4FF0">
            <w:pPr>
              <w:rPr>
                <w:rFonts w:ascii="Arial" w:hAnsi="Arial" w:cs="Arial"/>
                <w:sz w:val="28"/>
                <w:szCs w:val="28"/>
              </w:rPr>
            </w:pPr>
            <w:r>
              <w:rPr>
                <w:rFonts w:ascii="Arial" w:hAnsi="Arial" w:cs="Arial"/>
                <w:sz w:val="28"/>
                <w:szCs w:val="28"/>
              </w:rPr>
              <w:t>Glittering and digesting”</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“The moon has nothing to be sad about,”</w:t>
            </w: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r>
              <w:rPr>
                <w:rFonts w:ascii="Arial" w:hAnsi="Arial" w:cs="Arial"/>
                <w:sz w:val="28"/>
                <w:szCs w:val="28"/>
              </w:rPr>
              <w:t>“People or stars”</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“Hooves, dolorous bells –“</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“Black sweet blood mouthfuls,”</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Pr="000A312F"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 xml:space="preserve">“Into the red </w:t>
            </w:r>
          </w:p>
          <w:p w:rsidR="00F172B7" w:rsidRDefault="00F172B7" w:rsidP="00FA4FF0">
            <w:pPr>
              <w:rPr>
                <w:rFonts w:ascii="Arial" w:hAnsi="Arial" w:cs="Arial"/>
                <w:sz w:val="28"/>
                <w:szCs w:val="28"/>
              </w:rPr>
            </w:pPr>
            <w:r>
              <w:rPr>
                <w:rFonts w:ascii="Arial" w:hAnsi="Arial" w:cs="Arial"/>
                <w:sz w:val="28"/>
                <w:szCs w:val="28"/>
              </w:rPr>
              <w:t>Eye, the cauldron of morning.”</w:t>
            </w: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“He is yours, the little brassy Atlas –“</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“The potatoes hiss.”</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 xml:space="preserve">“Why she is schizophrenic,” </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“I do not fear it: I have been there.”</w:t>
            </w: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“Love is a shadow.”</w:t>
            </w: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Pr="000A312F" w:rsidRDefault="00F172B7" w:rsidP="00FA4FF0">
            <w:pPr>
              <w:rPr>
                <w:rFonts w:ascii="Arial" w:hAnsi="Arial" w:cs="Arial"/>
                <w:sz w:val="28"/>
                <w:szCs w:val="28"/>
              </w:rPr>
            </w:pPr>
            <w:r w:rsidRPr="000A312F">
              <w:rPr>
                <w:rFonts w:ascii="Arial" w:hAnsi="Arial" w:cs="Arial"/>
                <w:sz w:val="28"/>
                <w:szCs w:val="28"/>
              </w:rPr>
              <w:lastRenderedPageBreak/>
              <w:t>Quote – Plath poems</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r>
              <w:rPr>
                <w:rFonts w:ascii="Arial" w:hAnsi="Arial" w:cs="Arial"/>
                <w:sz w:val="28"/>
                <w:szCs w:val="28"/>
              </w:rPr>
              <w:t>“But I didn’t know how to cook, and babies depressed me.”</w:t>
            </w: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2939E5">
            <w:pPr>
              <w:rPr>
                <w:rFonts w:ascii="Arial" w:hAnsi="Arial" w:cs="Arial"/>
                <w:sz w:val="28"/>
                <w:szCs w:val="28"/>
              </w:rPr>
            </w:pPr>
            <w:r>
              <w:rPr>
                <w:rFonts w:ascii="Arial" w:hAnsi="Arial" w:cs="Arial"/>
                <w:sz w:val="28"/>
                <w:szCs w:val="28"/>
              </w:rPr>
              <w:t>Complete with your own quotes - Plath</w:t>
            </w:r>
          </w:p>
        </w:tc>
        <w:tc>
          <w:tcPr>
            <w:tcW w:w="1621" w:type="dxa"/>
          </w:tcPr>
          <w:p w:rsidR="00F172B7" w:rsidRDefault="00F172B7" w:rsidP="00FA4FF0">
            <w:pPr>
              <w:rPr>
                <w:rFonts w:ascii="Arial" w:hAnsi="Arial" w:cs="Arial"/>
                <w:sz w:val="18"/>
                <w:szCs w:val="18"/>
              </w:rPr>
            </w:pPr>
            <w:r>
              <w:rPr>
                <w:rFonts w:ascii="Arial" w:hAnsi="Arial" w:cs="Arial"/>
                <w:sz w:val="18"/>
                <w:szCs w:val="18"/>
              </w:rPr>
              <w:t xml:space="preserve">Poem quote selected from: Themes - </w:t>
            </w:r>
          </w:p>
        </w:tc>
        <w:tc>
          <w:tcPr>
            <w:tcW w:w="1661" w:type="dxa"/>
          </w:tcPr>
          <w:p w:rsidR="00F172B7" w:rsidRDefault="00F172B7" w:rsidP="00FA4FF0">
            <w:pPr>
              <w:rPr>
                <w:rFonts w:ascii="Arial" w:hAnsi="Arial" w:cs="Arial"/>
                <w:sz w:val="18"/>
                <w:szCs w:val="18"/>
              </w:rPr>
            </w:pPr>
            <w:r>
              <w:rPr>
                <w:rFonts w:ascii="Arial" w:hAnsi="Arial" w:cs="Arial"/>
                <w:sz w:val="18"/>
                <w:szCs w:val="18"/>
              </w:rPr>
              <w:t>Technique selected</w:t>
            </w:r>
          </w:p>
        </w:tc>
        <w:tc>
          <w:tcPr>
            <w:tcW w:w="2538" w:type="dxa"/>
          </w:tcPr>
          <w:p w:rsidR="00F172B7" w:rsidRDefault="00F172B7" w:rsidP="00FA4FF0">
            <w:pPr>
              <w:rPr>
                <w:rFonts w:ascii="Arial" w:hAnsi="Arial" w:cs="Arial"/>
                <w:sz w:val="18"/>
                <w:szCs w:val="18"/>
              </w:rPr>
            </w:pPr>
            <w:r>
              <w:rPr>
                <w:rFonts w:ascii="Arial" w:hAnsi="Arial" w:cs="Arial"/>
                <w:sz w:val="18"/>
                <w:szCs w:val="18"/>
              </w:rPr>
              <w:t>Explain effect</w:t>
            </w:r>
          </w:p>
        </w:tc>
        <w:tc>
          <w:tcPr>
            <w:tcW w:w="2644" w:type="dxa"/>
          </w:tcPr>
          <w:p w:rsidR="00F172B7" w:rsidRDefault="00F172B7" w:rsidP="00FA4FF0">
            <w:pPr>
              <w:rPr>
                <w:rFonts w:ascii="Arial" w:hAnsi="Arial" w:cs="Arial"/>
                <w:sz w:val="18"/>
                <w:szCs w:val="18"/>
              </w:rPr>
            </w:pPr>
            <w:r>
              <w:rPr>
                <w:rFonts w:ascii="Arial" w:hAnsi="Arial" w:cs="Arial"/>
                <w:sz w:val="18"/>
                <w:szCs w:val="18"/>
              </w:rPr>
              <w:t>Alternative meanings or interpretations and why:</w:t>
            </w:r>
          </w:p>
        </w:tc>
        <w:tc>
          <w:tcPr>
            <w:tcW w:w="2057" w:type="dxa"/>
          </w:tcPr>
          <w:p w:rsidR="00F172B7" w:rsidRDefault="00F172B7" w:rsidP="00FA4FF0">
            <w:pPr>
              <w:rPr>
                <w:rFonts w:ascii="Arial" w:hAnsi="Arial" w:cs="Arial"/>
                <w:sz w:val="18"/>
                <w:szCs w:val="18"/>
              </w:rPr>
            </w:pPr>
            <w:r>
              <w:rPr>
                <w:rFonts w:ascii="Arial" w:hAnsi="Arial" w:cs="Arial"/>
                <w:sz w:val="18"/>
                <w:szCs w:val="18"/>
              </w:rPr>
              <w:t>Stepping out – How does the analysis link back to the theme?</w:t>
            </w:r>
            <w:bookmarkStart w:id="0" w:name="_GoBack"/>
            <w:bookmarkEnd w:id="0"/>
          </w:p>
        </w:tc>
        <w:tc>
          <w:tcPr>
            <w:tcW w:w="2501" w:type="dxa"/>
          </w:tcPr>
          <w:p w:rsidR="00F172B7" w:rsidRDefault="00F172B7" w:rsidP="00FA4FF0">
            <w:pPr>
              <w:rPr>
                <w:rFonts w:ascii="Arial" w:hAnsi="Arial" w:cs="Arial"/>
                <w:sz w:val="18"/>
                <w:szCs w:val="18"/>
              </w:rPr>
            </w:pPr>
            <w:r>
              <w:rPr>
                <w:rFonts w:ascii="Arial" w:hAnsi="Arial" w:cs="Arial"/>
                <w:sz w:val="18"/>
                <w:szCs w:val="18"/>
              </w:rPr>
              <w:t>Hughes Poem to compare/technique and explained briefly:</w:t>
            </w: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r w:rsidR="00F172B7" w:rsidTr="00F172B7">
        <w:tc>
          <w:tcPr>
            <w:tcW w:w="2592" w:type="dxa"/>
          </w:tcPr>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p w:rsidR="00F172B7" w:rsidRDefault="00F172B7" w:rsidP="00FA4FF0">
            <w:pPr>
              <w:rPr>
                <w:rFonts w:ascii="Arial" w:hAnsi="Arial" w:cs="Arial"/>
                <w:sz w:val="28"/>
                <w:szCs w:val="28"/>
              </w:rPr>
            </w:pPr>
          </w:p>
        </w:tc>
        <w:tc>
          <w:tcPr>
            <w:tcW w:w="1621" w:type="dxa"/>
          </w:tcPr>
          <w:p w:rsidR="00F172B7" w:rsidRDefault="00F172B7" w:rsidP="00FA4FF0">
            <w:pPr>
              <w:rPr>
                <w:rFonts w:ascii="Arial" w:hAnsi="Arial" w:cs="Arial"/>
                <w:sz w:val="18"/>
                <w:szCs w:val="18"/>
              </w:rPr>
            </w:pPr>
          </w:p>
        </w:tc>
        <w:tc>
          <w:tcPr>
            <w:tcW w:w="1661" w:type="dxa"/>
          </w:tcPr>
          <w:p w:rsidR="00F172B7" w:rsidRDefault="00F172B7" w:rsidP="00FA4FF0">
            <w:pPr>
              <w:rPr>
                <w:rFonts w:ascii="Arial" w:hAnsi="Arial" w:cs="Arial"/>
                <w:sz w:val="18"/>
                <w:szCs w:val="18"/>
              </w:rPr>
            </w:pPr>
          </w:p>
        </w:tc>
        <w:tc>
          <w:tcPr>
            <w:tcW w:w="2538" w:type="dxa"/>
          </w:tcPr>
          <w:p w:rsidR="00F172B7" w:rsidRDefault="00F172B7" w:rsidP="00FA4FF0">
            <w:pPr>
              <w:rPr>
                <w:rFonts w:ascii="Arial" w:hAnsi="Arial" w:cs="Arial"/>
                <w:sz w:val="18"/>
                <w:szCs w:val="18"/>
              </w:rPr>
            </w:pPr>
          </w:p>
        </w:tc>
        <w:tc>
          <w:tcPr>
            <w:tcW w:w="2644" w:type="dxa"/>
          </w:tcPr>
          <w:p w:rsidR="00F172B7" w:rsidRDefault="00F172B7" w:rsidP="00FA4FF0">
            <w:pPr>
              <w:rPr>
                <w:rFonts w:ascii="Arial" w:hAnsi="Arial" w:cs="Arial"/>
                <w:sz w:val="18"/>
                <w:szCs w:val="18"/>
              </w:rPr>
            </w:pPr>
          </w:p>
        </w:tc>
        <w:tc>
          <w:tcPr>
            <w:tcW w:w="2057" w:type="dxa"/>
          </w:tcPr>
          <w:p w:rsidR="00F172B7" w:rsidRDefault="00F172B7" w:rsidP="00FA4FF0">
            <w:pPr>
              <w:rPr>
                <w:rFonts w:ascii="Arial" w:hAnsi="Arial" w:cs="Arial"/>
                <w:sz w:val="18"/>
                <w:szCs w:val="18"/>
              </w:rPr>
            </w:pPr>
          </w:p>
        </w:tc>
        <w:tc>
          <w:tcPr>
            <w:tcW w:w="2501" w:type="dxa"/>
          </w:tcPr>
          <w:p w:rsidR="00F172B7" w:rsidRDefault="00F172B7" w:rsidP="00FA4FF0">
            <w:pPr>
              <w:rPr>
                <w:rFonts w:ascii="Arial" w:hAnsi="Arial" w:cs="Arial"/>
                <w:sz w:val="18"/>
                <w:szCs w:val="18"/>
              </w:rPr>
            </w:pPr>
          </w:p>
        </w:tc>
      </w:tr>
    </w:tbl>
    <w:p w:rsidR="00AA5151" w:rsidRDefault="004C3F5D" w:rsidP="00AA5151">
      <w:pPr>
        <w:rPr>
          <w:u w:val="single"/>
        </w:rPr>
      </w:pPr>
      <w:r>
        <w:rPr>
          <w:noProof/>
          <w:u w:val="single"/>
          <w:lang w:eastAsia="en-GB"/>
        </w:rPr>
        <w:lastRenderedPageBreak/>
        <w:drawing>
          <wp:inline distT="0" distB="0" distL="0" distR="0" wp14:anchorId="4AF08DA3">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C3F5D" w:rsidRPr="004C3F5D" w:rsidRDefault="004C3F5D" w:rsidP="00AA5151">
      <w:r w:rsidRPr="004C3F5D">
        <w:t>Using the PEA model above select one of the quotes from above and analyse how Plath has used this for effect in the poem?</w:t>
      </w:r>
      <w:r w:rsidR="00FA4FF0">
        <w:t xml:space="preserve"> The more practice the easier you will find this. Refer back to the AO’s and check you have covered all three. </w:t>
      </w:r>
    </w:p>
    <w:p w:rsidR="004C3F5D" w:rsidRDefault="004C3F5D"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p>
    <w:p w:rsidR="00CE5421" w:rsidRDefault="00CE5421" w:rsidP="00AA5151">
      <w:pPr>
        <w:rPr>
          <w:u w:val="single"/>
        </w:rPr>
      </w:pPr>
      <w:r>
        <w:rPr>
          <w:noProof/>
          <w:u w:val="single"/>
          <w:lang w:eastAsia="en-GB"/>
        </w:rPr>
        <w:lastRenderedPageBreak/>
        <w:drawing>
          <wp:inline distT="0" distB="0" distL="0" distR="0" wp14:anchorId="3A8B13EF">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CE5421" w:rsidRDefault="00CE5421" w:rsidP="00AA5151">
      <w:pPr>
        <w:rPr>
          <w:u w:val="single"/>
        </w:rPr>
      </w:pPr>
      <w:r>
        <w:rPr>
          <w:u w:val="single"/>
        </w:rPr>
        <w:t>Now select a poem of Hughes and compare the effect of language or structure using the comparison connectives above with the PEA paragraph you did on Plath.</w:t>
      </w:r>
      <w:r w:rsidR="00FA4FF0">
        <w:rPr>
          <w:u w:val="single"/>
        </w:rPr>
        <w:t xml:space="preserve"> Again the more you compare the easier it will get. Refer back to the AO and check you have covered all three. </w:t>
      </w:r>
      <w:r>
        <w:rPr>
          <w:u w:val="single"/>
        </w:rPr>
        <w:t xml:space="preserve"> </w:t>
      </w:r>
    </w:p>
    <w:p w:rsidR="00CE5421" w:rsidRDefault="00CE5421" w:rsidP="00AA5151">
      <w:pPr>
        <w:rPr>
          <w:u w:val="single"/>
        </w:rPr>
      </w:pPr>
    </w:p>
    <w:p w:rsidR="00CE5421" w:rsidRDefault="00CE5421" w:rsidP="00AA5151">
      <w:pPr>
        <w:rPr>
          <w:u w:val="single"/>
        </w:rPr>
      </w:pPr>
    </w:p>
    <w:p w:rsidR="002939E5" w:rsidRDefault="002939E5" w:rsidP="00AA5151">
      <w:pPr>
        <w:rPr>
          <w:u w:val="single"/>
        </w:rPr>
      </w:pPr>
    </w:p>
    <w:p w:rsidR="002939E5" w:rsidRDefault="002939E5" w:rsidP="00AA5151">
      <w:pPr>
        <w:rPr>
          <w:u w:val="single"/>
        </w:rPr>
      </w:pP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8E3FF9" w:rsidRDefault="008E3FF9">
      <w:pPr>
        <w:rPr>
          <w:u w:val="single"/>
        </w:rPr>
      </w:pPr>
    </w:p>
    <w:p w:rsidR="008E3FF9" w:rsidRDefault="008E3FF9" w:rsidP="00AA5151">
      <w:pPr>
        <w:rPr>
          <w:u w:val="single"/>
        </w:rPr>
      </w:pPr>
    </w:p>
    <w:p w:rsidR="008E3FF9" w:rsidRDefault="008E3FF9" w:rsidP="00AA5151">
      <w:pPr>
        <w:rPr>
          <w:u w:val="single"/>
        </w:rPr>
      </w:pPr>
    </w:p>
    <w:p w:rsidR="00FA4FF0" w:rsidRPr="00FA4FF0" w:rsidRDefault="00FA4FF0" w:rsidP="00FA4FF0">
      <w:pPr>
        <w:autoSpaceDE w:val="0"/>
        <w:autoSpaceDN w:val="0"/>
        <w:adjustRightInd w:val="0"/>
        <w:spacing w:after="0" w:line="240" w:lineRule="auto"/>
        <w:rPr>
          <w:rFonts w:ascii="Times New Roman" w:hAnsi="Times New Roman" w:cs="Times New Roman"/>
          <w:color w:val="000000"/>
          <w:sz w:val="24"/>
          <w:szCs w:val="24"/>
        </w:rPr>
      </w:pPr>
    </w:p>
    <w:p w:rsidR="008E3FF9" w:rsidRDefault="00FA4FF0" w:rsidP="00FA4FF0">
      <w:pPr>
        <w:rPr>
          <w:u w:val="single"/>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957580</wp:posOffset>
                </wp:positionH>
                <wp:positionV relativeFrom="page">
                  <wp:posOffset>698500</wp:posOffset>
                </wp:positionV>
                <wp:extent cx="9507855" cy="10666730"/>
                <wp:effectExtent l="0" t="3175" r="2540" b="0"/>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7855" cy="1066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360"/>
                              <w:gridCol w:w="2362"/>
                              <w:gridCol w:w="2362"/>
                              <w:gridCol w:w="2362"/>
                              <w:gridCol w:w="2362"/>
                              <w:gridCol w:w="2365"/>
                            </w:tblGrid>
                            <w:tr w:rsidR="00FA4FF0" w:rsidTr="00FA4FF0">
                              <w:trPr>
                                <w:trHeight w:val="240"/>
                              </w:trPr>
                              <w:tc>
                                <w:tcPr>
                                  <w:tcW w:w="2360" w:type="dxa"/>
                                </w:tcPr>
                                <w:p w:rsidR="00FA4FF0" w:rsidRDefault="00FA4FF0">
                                  <w:pPr>
                                    <w:pStyle w:val="Default"/>
                                    <w:rPr>
                                      <w:b/>
                                      <w:bCs/>
                                      <w:sz w:val="20"/>
                                      <w:szCs w:val="20"/>
                                    </w:rPr>
                                  </w:pPr>
                                </w:p>
                                <w:p w:rsidR="00FA4FF0" w:rsidRDefault="00FA4FF0">
                                  <w:pPr>
                                    <w:pStyle w:val="Default"/>
                                    <w:rPr>
                                      <w:b/>
                                      <w:bCs/>
                                      <w:sz w:val="20"/>
                                      <w:szCs w:val="20"/>
                                    </w:rPr>
                                  </w:pPr>
                                </w:p>
                                <w:p w:rsidR="00FA4FF0" w:rsidRDefault="00FA4FF0">
                                  <w:pPr>
                                    <w:pStyle w:val="Default"/>
                                    <w:rPr>
                                      <w:b/>
                                      <w:bCs/>
                                      <w:sz w:val="20"/>
                                      <w:szCs w:val="20"/>
                                    </w:rPr>
                                  </w:pPr>
                                </w:p>
                                <w:p w:rsidR="00FA4FF0" w:rsidRDefault="00FA4FF0">
                                  <w:pPr>
                                    <w:pStyle w:val="Default"/>
                                    <w:rPr>
                                      <w:sz w:val="20"/>
                                      <w:szCs w:val="20"/>
                                    </w:rPr>
                                  </w:pPr>
                                </w:p>
                              </w:tc>
                              <w:tc>
                                <w:tcPr>
                                  <w:tcW w:w="2362" w:type="dxa"/>
                                </w:tcPr>
                                <w:p w:rsidR="00FA4FF0" w:rsidRDefault="00FA4FF0">
                                  <w:pPr>
                                    <w:pStyle w:val="Default"/>
                                    <w:rPr>
                                      <w:sz w:val="20"/>
                                      <w:szCs w:val="20"/>
                                    </w:rPr>
                                  </w:pPr>
                                  <w:r>
                                    <w:rPr>
                                      <w:b/>
                                      <w:bCs/>
                                      <w:sz w:val="20"/>
                                      <w:szCs w:val="20"/>
                                    </w:rPr>
                                    <w:t xml:space="preserve">Band 1 </w:t>
                                  </w:r>
                                </w:p>
                              </w:tc>
                              <w:tc>
                                <w:tcPr>
                                  <w:tcW w:w="2362" w:type="dxa"/>
                                </w:tcPr>
                                <w:p w:rsidR="00FA4FF0" w:rsidRDefault="00FA4FF0">
                                  <w:pPr>
                                    <w:pStyle w:val="Default"/>
                                    <w:rPr>
                                      <w:sz w:val="20"/>
                                      <w:szCs w:val="20"/>
                                    </w:rPr>
                                  </w:pPr>
                                  <w:r>
                                    <w:rPr>
                                      <w:b/>
                                      <w:bCs/>
                                      <w:sz w:val="20"/>
                                      <w:szCs w:val="20"/>
                                    </w:rPr>
                                    <w:t xml:space="preserve">Band 2 </w:t>
                                  </w:r>
                                </w:p>
                              </w:tc>
                              <w:tc>
                                <w:tcPr>
                                  <w:tcW w:w="2362" w:type="dxa"/>
                                </w:tcPr>
                                <w:p w:rsidR="00FA4FF0" w:rsidRDefault="00FA4FF0">
                                  <w:pPr>
                                    <w:pStyle w:val="Default"/>
                                    <w:rPr>
                                      <w:sz w:val="20"/>
                                      <w:szCs w:val="20"/>
                                    </w:rPr>
                                  </w:pPr>
                                  <w:r>
                                    <w:rPr>
                                      <w:b/>
                                      <w:bCs/>
                                      <w:sz w:val="20"/>
                                      <w:szCs w:val="20"/>
                                    </w:rPr>
                                    <w:t xml:space="preserve">Band 3 </w:t>
                                  </w:r>
                                </w:p>
                              </w:tc>
                              <w:tc>
                                <w:tcPr>
                                  <w:tcW w:w="2362" w:type="dxa"/>
                                </w:tcPr>
                                <w:p w:rsidR="00FA4FF0" w:rsidRDefault="00FA4FF0">
                                  <w:pPr>
                                    <w:pStyle w:val="Default"/>
                                    <w:rPr>
                                      <w:sz w:val="20"/>
                                      <w:szCs w:val="20"/>
                                    </w:rPr>
                                  </w:pPr>
                                  <w:r>
                                    <w:rPr>
                                      <w:b/>
                                      <w:bCs/>
                                      <w:sz w:val="20"/>
                                      <w:szCs w:val="20"/>
                                    </w:rPr>
                                    <w:t xml:space="preserve">Band 4 </w:t>
                                  </w:r>
                                </w:p>
                              </w:tc>
                              <w:tc>
                                <w:tcPr>
                                  <w:tcW w:w="2365" w:type="dxa"/>
                                </w:tcPr>
                                <w:p w:rsidR="00FA4FF0" w:rsidRDefault="00FA4FF0">
                                  <w:pPr>
                                    <w:pStyle w:val="Default"/>
                                    <w:rPr>
                                      <w:sz w:val="20"/>
                                      <w:szCs w:val="20"/>
                                    </w:rPr>
                                  </w:pPr>
                                  <w:r>
                                    <w:rPr>
                                      <w:b/>
                                      <w:bCs/>
                                      <w:sz w:val="20"/>
                                      <w:szCs w:val="20"/>
                                    </w:rPr>
                                    <w:t xml:space="preserve">Band 5 </w:t>
                                  </w:r>
                                </w:p>
                              </w:tc>
                            </w:tr>
                            <w:tr w:rsidR="00FA4FF0" w:rsidTr="00FA4FF0">
                              <w:trPr>
                                <w:trHeight w:val="1480"/>
                              </w:trPr>
                              <w:tc>
                                <w:tcPr>
                                  <w:tcW w:w="2360" w:type="dxa"/>
                                </w:tcPr>
                                <w:p w:rsidR="00FA4FF0" w:rsidRDefault="00FA4FF0">
                                  <w:pPr>
                                    <w:pStyle w:val="Default"/>
                                    <w:rPr>
                                      <w:b/>
                                      <w:bCs/>
                                      <w:sz w:val="18"/>
                                      <w:szCs w:val="18"/>
                                    </w:rPr>
                                  </w:pPr>
                                  <w:r>
                                    <w:rPr>
                                      <w:b/>
                                      <w:bCs/>
                                      <w:sz w:val="18"/>
                                      <w:szCs w:val="18"/>
                                    </w:rPr>
                                    <w:t xml:space="preserve">AO1 Articulate creative, informed and relevant responses to literary texts, using appropriate terminology and concepts, and coherent, accurate written expression. 10 marks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sz w:val="18"/>
                                      <w:szCs w:val="18"/>
                                    </w:rPr>
                                  </w:pPr>
                                  <w:r>
                                    <w:rPr>
                                      <w:sz w:val="18"/>
                                      <w:szCs w:val="18"/>
                                    </w:rPr>
                                    <w:t xml:space="preserve">• Understands poems at a superficial or literal level. • Offers some ideas about poems. • Shows some grasp of basic terminology, though this may be occasional. • Errors in expression and lapses in clarity. </w:t>
                                  </w:r>
                                  <w:r>
                                    <w:rPr>
                                      <w:b/>
                                      <w:bCs/>
                                      <w:sz w:val="18"/>
                                      <w:szCs w:val="18"/>
                                    </w:rPr>
                                    <w:t xml:space="preserve">0-2 marks </w:t>
                                  </w:r>
                                </w:p>
                              </w:tc>
                              <w:tc>
                                <w:tcPr>
                                  <w:tcW w:w="2362" w:type="dxa"/>
                                </w:tcPr>
                                <w:p w:rsidR="00FA4FF0" w:rsidRDefault="00FA4FF0">
                                  <w:pPr>
                                    <w:pStyle w:val="Default"/>
                                    <w:rPr>
                                      <w:sz w:val="18"/>
                                      <w:szCs w:val="18"/>
                                    </w:rPr>
                                  </w:pPr>
                                  <w:r>
                                    <w:rPr>
                                      <w:sz w:val="18"/>
                                      <w:szCs w:val="18"/>
                                    </w:rPr>
                                    <w:t xml:space="preserve">• Attempts to engage with poems and organise material, though not always relevant to question. • Some, not always relevant use of concepts and terminology. • Expression may feature inaccuracies, more so at the lower end of the band. </w:t>
                                  </w:r>
                                  <w:r>
                                    <w:rPr>
                                      <w:b/>
                                      <w:bCs/>
                                      <w:sz w:val="18"/>
                                      <w:szCs w:val="18"/>
                                    </w:rPr>
                                    <w:t xml:space="preserve">3-4 marks </w:t>
                                  </w:r>
                                </w:p>
                              </w:tc>
                              <w:tc>
                                <w:tcPr>
                                  <w:tcW w:w="2362" w:type="dxa"/>
                                </w:tcPr>
                                <w:p w:rsidR="00FA4FF0" w:rsidRDefault="00FA4FF0">
                                  <w:pPr>
                                    <w:pStyle w:val="Default"/>
                                    <w:rPr>
                                      <w:sz w:val="18"/>
                                      <w:szCs w:val="18"/>
                                    </w:rPr>
                                  </w:pPr>
                                  <w:r>
                                    <w:rPr>
                                      <w:sz w:val="18"/>
                                      <w:szCs w:val="18"/>
                                    </w:rPr>
                                    <w:t xml:space="preserve">• Engages with poems and response is mostly relevant to question. • Some sensible grasp of key concepts. • Generally appropriate terminology. • Expression tends to be accurate and clear, but there may be lapses. </w:t>
                                  </w:r>
                                  <w:r>
                                    <w:rPr>
                                      <w:b/>
                                      <w:bCs/>
                                      <w:sz w:val="18"/>
                                      <w:szCs w:val="18"/>
                                    </w:rPr>
                                    <w:t xml:space="preserve">5-6 marks </w:t>
                                  </w:r>
                                </w:p>
                              </w:tc>
                              <w:tc>
                                <w:tcPr>
                                  <w:tcW w:w="2362" w:type="dxa"/>
                                </w:tcPr>
                                <w:p w:rsidR="00FA4FF0" w:rsidRDefault="00FA4FF0">
                                  <w:pPr>
                                    <w:pStyle w:val="Default"/>
                                    <w:rPr>
                                      <w:sz w:val="18"/>
                                      <w:szCs w:val="18"/>
                                    </w:rPr>
                                  </w:pPr>
                                  <w:r>
                                    <w:rPr>
                                      <w:sz w:val="18"/>
                                      <w:szCs w:val="18"/>
                                    </w:rPr>
                                    <w:t xml:space="preserve">• Clearly informed discussion of relevant poems. • Effectively structured argument. • Secure grasp of concepts and secure and sensible use of terminology. • Expression generally accurate and clear. </w:t>
                                  </w:r>
                                  <w:r>
                                    <w:rPr>
                                      <w:b/>
                                      <w:bCs/>
                                      <w:sz w:val="18"/>
                                      <w:szCs w:val="18"/>
                                    </w:rPr>
                                    <w:t xml:space="preserve">7-8 marks </w:t>
                                  </w:r>
                                </w:p>
                              </w:tc>
                              <w:tc>
                                <w:tcPr>
                                  <w:tcW w:w="2365" w:type="dxa"/>
                                </w:tcPr>
                                <w:p w:rsidR="00FA4FF0" w:rsidRDefault="00FA4FF0">
                                  <w:pPr>
                                    <w:pStyle w:val="Default"/>
                                    <w:rPr>
                                      <w:sz w:val="18"/>
                                      <w:szCs w:val="18"/>
                                    </w:rPr>
                                  </w:pPr>
                                  <w:r>
                                    <w:rPr>
                                      <w:sz w:val="18"/>
                                      <w:szCs w:val="18"/>
                                    </w:rPr>
                                    <w:t xml:space="preserve">• Perceptive discussion of relevant poems. • Very well developed argument. • Confident grasp of concepts and apt use of terminology. • Accurate, fluent expression. </w:t>
                                  </w:r>
                                  <w:r>
                                    <w:rPr>
                                      <w:b/>
                                      <w:bCs/>
                                      <w:sz w:val="18"/>
                                      <w:szCs w:val="18"/>
                                    </w:rPr>
                                    <w:t xml:space="preserve">9-10 marks </w:t>
                                  </w:r>
                                </w:p>
                              </w:tc>
                            </w:tr>
                            <w:tr w:rsidR="00FA4FF0" w:rsidTr="00FA4FF0">
                              <w:trPr>
                                <w:trHeight w:val="842"/>
                              </w:trPr>
                              <w:tc>
                                <w:tcPr>
                                  <w:tcW w:w="2360" w:type="dxa"/>
                                </w:tcPr>
                                <w:p w:rsidR="00FA4FF0" w:rsidRDefault="00FA4FF0">
                                  <w:pPr>
                                    <w:pStyle w:val="Default"/>
                                    <w:rPr>
                                      <w:b/>
                                      <w:bCs/>
                                      <w:sz w:val="18"/>
                                      <w:szCs w:val="18"/>
                                    </w:rPr>
                                  </w:pPr>
                                  <w:r>
                                    <w:rPr>
                                      <w:b/>
                                      <w:bCs/>
                                      <w:sz w:val="18"/>
                                      <w:szCs w:val="18"/>
                                    </w:rPr>
                                    <w:t xml:space="preserve">AO2 Demonstrate detailed critical understanding in analysing the ways structure, form and language shape meanings in literary texts.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sz w:val="18"/>
                                      <w:szCs w:val="18"/>
                                    </w:rPr>
                                  </w:pPr>
                                  <w:r>
                                    <w:rPr>
                                      <w:sz w:val="18"/>
                                      <w:szCs w:val="18"/>
                                    </w:rPr>
                                    <w:t xml:space="preserve">• May identify a few basic stylistic features. • May offer narrative/descriptive comment on poems. • Occasional textual support. </w:t>
                                  </w:r>
                                </w:p>
                              </w:tc>
                              <w:tc>
                                <w:tcPr>
                                  <w:tcW w:w="2362" w:type="dxa"/>
                                </w:tcPr>
                                <w:p w:rsidR="00FA4FF0" w:rsidRDefault="00FA4FF0">
                                  <w:pPr>
                                    <w:pStyle w:val="Default"/>
                                    <w:rPr>
                                      <w:sz w:val="18"/>
                                      <w:szCs w:val="18"/>
                                    </w:rPr>
                                  </w:pPr>
                                  <w:r>
                                    <w:rPr>
                                      <w:sz w:val="18"/>
                                      <w:szCs w:val="18"/>
                                    </w:rPr>
                                    <w:t xml:space="preserve">• Can make some basic points about use of structure, form and language to create meaning. • Can support some points by reference to poems. </w:t>
                                  </w:r>
                                </w:p>
                              </w:tc>
                              <w:tc>
                                <w:tcPr>
                                  <w:tcW w:w="2362" w:type="dxa"/>
                                </w:tcPr>
                                <w:p w:rsidR="00FA4FF0" w:rsidRDefault="00FA4FF0">
                                  <w:pPr>
                                    <w:pStyle w:val="Default"/>
                                    <w:rPr>
                                      <w:sz w:val="18"/>
                                      <w:szCs w:val="18"/>
                                    </w:rPr>
                                  </w:pPr>
                                  <w:r>
                                    <w:rPr>
                                      <w:sz w:val="18"/>
                                      <w:szCs w:val="18"/>
                                    </w:rPr>
                                    <w:t xml:space="preserve">• Clear grasp of authors’ use of structure, form and language to create meaning. • Generally clear and appropriate textual support. </w:t>
                                  </w:r>
                                </w:p>
                              </w:tc>
                              <w:tc>
                                <w:tcPr>
                                  <w:tcW w:w="2362" w:type="dxa"/>
                                </w:tcPr>
                                <w:p w:rsidR="00FA4FF0" w:rsidRDefault="00FA4FF0">
                                  <w:pPr>
                                    <w:pStyle w:val="Default"/>
                                    <w:rPr>
                                      <w:sz w:val="18"/>
                                      <w:szCs w:val="18"/>
                                    </w:rPr>
                                  </w:pPr>
                                  <w:r>
                                    <w:rPr>
                                      <w:sz w:val="18"/>
                                      <w:szCs w:val="18"/>
                                    </w:rPr>
                                    <w:t xml:space="preserve">• Sound analysis and evaluation of poetic techniques to create meaning. • Appropriate and secure textual support. </w:t>
                                  </w:r>
                                </w:p>
                              </w:tc>
                              <w:tc>
                                <w:tcPr>
                                  <w:tcW w:w="2365" w:type="dxa"/>
                                </w:tcPr>
                                <w:p w:rsidR="00FA4FF0" w:rsidRDefault="00FA4FF0">
                                  <w:pPr>
                                    <w:pStyle w:val="Default"/>
                                    <w:rPr>
                                      <w:sz w:val="18"/>
                                      <w:szCs w:val="18"/>
                                    </w:rPr>
                                  </w:pPr>
                                  <w:r>
                                    <w:rPr>
                                      <w:sz w:val="18"/>
                                      <w:szCs w:val="18"/>
                                    </w:rPr>
                                    <w:t xml:space="preserve">• Detailed critical understanding of poetic techniques to create meaning. • Confident and apt textual support. </w:t>
                                  </w:r>
                                </w:p>
                              </w:tc>
                            </w:tr>
                            <w:tr w:rsidR="00FA4FF0" w:rsidTr="00FA4FF0">
                              <w:trPr>
                                <w:trHeight w:val="315"/>
                              </w:trPr>
                              <w:tc>
                                <w:tcPr>
                                  <w:tcW w:w="2360" w:type="dxa"/>
                                  <w:vAlign w:val="bottom"/>
                                </w:tcPr>
                                <w:p w:rsidR="00FA4FF0" w:rsidRDefault="00FA4FF0">
                                  <w:pPr>
                                    <w:pStyle w:val="Default"/>
                                    <w:rPr>
                                      <w:sz w:val="18"/>
                                      <w:szCs w:val="18"/>
                                    </w:rPr>
                                  </w:pPr>
                                  <w:r>
                                    <w:rPr>
                                      <w:b/>
                                      <w:bCs/>
                                      <w:sz w:val="18"/>
                                      <w:szCs w:val="18"/>
                                    </w:rPr>
                                    <w:t xml:space="preserve">10 marks </w:t>
                                  </w:r>
                                </w:p>
                              </w:tc>
                              <w:tc>
                                <w:tcPr>
                                  <w:tcW w:w="2362" w:type="dxa"/>
                                  <w:vAlign w:val="center"/>
                                </w:tcPr>
                                <w:p w:rsidR="00FA4FF0" w:rsidRDefault="00FA4FF0">
                                  <w:pPr>
                                    <w:pStyle w:val="Default"/>
                                    <w:rPr>
                                      <w:sz w:val="18"/>
                                      <w:szCs w:val="18"/>
                                    </w:rPr>
                                  </w:pPr>
                                  <w:r>
                                    <w:rPr>
                                      <w:b/>
                                      <w:bCs/>
                                      <w:sz w:val="18"/>
                                      <w:szCs w:val="18"/>
                                    </w:rPr>
                                    <w:t xml:space="preserve">0-2 marks </w:t>
                                  </w:r>
                                </w:p>
                              </w:tc>
                              <w:tc>
                                <w:tcPr>
                                  <w:tcW w:w="2362" w:type="dxa"/>
                                  <w:vAlign w:val="bottom"/>
                                </w:tcPr>
                                <w:p w:rsidR="00FA4FF0" w:rsidRDefault="00FA4FF0">
                                  <w:pPr>
                                    <w:pStyle w:val="Default"/>
                                    <w:rPr>
                                      <w:sz w:val="18"/>
                                      <w:szCs w:val="18"/>
                                    </w:rPr>
                                  </w:pPr>
                                  <w:r>
                                    <w:rPr>
                                      <w:b/>
                                      <w:bCs/>
                                      <w:sz w:val="18"/>
                                      <w:szCs w:val="18"/>
                                    </w:rPr>
                                    <w:t xml:space="preserve">3-4 marks </w:t>
                                  </w:r>
                                </w:p>
                              </w:tc>
                              <w:tc>
                                <w:tcPr>
                                  <w:tcW w:w="2362" w:type="dxa"/>
                                  <w:vAlign w:val="bottom"/>
                                </w:tcPr>
                                <w:p w:rsidR="00FA4FF0" w:rsidRDefault="00FA4FF0">
                                  <w:pPr>
                                    <w:pStyle w:val="Default"/>
                                    <w:rPr>
                                      <w:sz w:val="18"/>
                                      <w:szCs w:val="18"/>
                                    </w:rPr>
                                  </w:pPr>
                                  <w:r>
                                    <w:rPr>
                                      <w:b/>
                                      <w:bCs/>
                                      <w:sz w:val="18"/>
                                      <w:szCs w:val="18"/>
                                    </w:rPr>
                                    <w:t xml:space="preserve">5-6 marks </w:t>
                                  </w:r>
                                </w:p>
                              </w:tc>
                              <w:tc>
                                <w:tcPr>
                                  <w:tcW w:w="2362" w:type="dxa"/>
                                  <w:vAlign w:val="bottom"/>
                                </w:tcPr>
                                <w:p w:rsidR="00FA4FF0" w:rsidRDefault="00FA4FF0">
                                  <w:pPr>
                                    <w:pStyle w:val="Default"/>
                                    <w:rPr>
                                      <w:sz w:val="18"/>
                                      <w:szCs w:val="18"/>
                                    </w:rPr>
                                  </w:pPr>
                                  <w:r>
                                    <w:rPr>
                                      <w:b/>
                                      <w:bCs/>
                                      <w:sz w:val="18"/>
                                      <w:szCs w:val="18"/>
                                    </w:rPr>
                                    <w:t xml:space="preserve">7-8 marks </w:t>
                                  </w:r>
                                </w:p>
                              </w:tc>
                              <w:tc>
                                <w:tcPr>
                                  <w:tcW w:w="2365" w:type="dxa"/>
                                  <w:vAlign w:val="bottom"/>
                                </w:tcPr>
                                <w:p w:rsidR="00FA4FF0" w:rsidRDefault="00FA4FF0">
                                  <w:pPr>
                                    <w:pStyle w:val="Default"/>
                                    <w:rPr>
                                      <w:sz w:val="18"/>
                                      <w:szCs w:val="18"/>
                                    </w:rPr>
                                  </w:pPr>
                                  <w:r>
                                    <w:rPr>
                                      <w:b/>
                                      <w:bCs/>
                                      <w:sz w:val="18"/>
                                      <w:szCs w:val="18"/>
                                    </w:rPr>
                                    <w:t xml:space="preserve">9-10 marks </w:t>
                                  </w:r>
                                </w:p>
                              </w:tc>
                            </w:tr>
                            <w:tr w:rsidR="00FA4FF0" w:rsidTr="00FA4FF0">
                              <w:trPr>
                                <w:trHeight w:val="100"/>
                              </w:trPr>
                              <w:tc>
                                <w:tcPr>
                                  <w:tcW w:w="2360" w:type="dxa"/>
                                  <w:vAlign w:val="center"/>
                                </w:tcPr>
                                <w:p w:rsidR="00FA4FF0" w:rsidRDefault="00FA4FF0">
                                  <w:pPr>
                                    <w:pStyle w:val="Default"/>
                                    <w:rPr>
                                      <w:sz w:val="18"/>
                                      <w:szCs w:val="18"/>
                                    </w:rPr>
                                  </w:pPr>
                                  <w:r>
                                    <w:rPr>
                                      <w:b/>
                                      <w:bCs/>
                                      <w:sz w:val="18"/>
                                      <w:szCs w:val="18"/>
                                    </w:rPr>
                                    <w:t xml:space="preserve">AO3 </w:t>
                                  </w:r>
                                </w:p>
                              </w:tc>
                              <w:tc>
                                <w:tcPr>
                                  <w:tcW w:w="2362" w:type="dxa"/>
                                  <w:vAlign w:val="center"/>
                                </w:tcPr>
                                <w:p w:rsidR="00FA4FF0" w:rsidRDefault="00FA4FF0">
                                  <w:pPr>
                                    <w:pStyle w:val="Default"/>
                                    <w:rPr>
                                      <w:sz w:val="18"/>
                                      <w:szCs w:val="18"/>
                                    </w:rPr>
                                  </w:pPr>
                                  <w:r>
                                    <w:rPr>
                                      <w:sz w:val="18"/>
                                      <w:szCs w:val="18"/>
                                    </w:rPr>
                                    <w:t xml:space="preserve">May identify basic links </w:t>
                                  </w:r>
                                </w:p>
                              </w:tc>
                              <w:tc>
                                <w:tcPr>
                                  <w:tcW w:w="2362" w:type="dxa"/>
                                  <w:vAlign w:val="center"/>
                                </w:tcPr>
                                <w:p w:rsidR="00FA4FF0" w:rsidRDefault="00FA4FF0">
                                  <w:pPr>
                                    <w:pStyle w:val="Default"/>
                                    <w:rPr>
                                      <w:sz w:val="18"/>
                                      <w:szCs w:val="18"/>
                                    </w:rPr>
                                  </w:pPr>
                                  <w:r>
                                    <w:rPr>
                                      <w:sz w:val="18"/>
                                      <w:szCs w:val="18"/>
                                    </w:rPr>
                                    <w:t xml:space="preserve">Can make some basic, </w:t>
                                  </w:r>
                                </w:p>
                              </w:tc>
                              <w:tc>
                                <w:tcPr>
                                  <w:tcW w:w="2362" w:type="dxa"/>
                                  <w:vAlign w:val="center"/>
                                </w:tcPr>
                                <w:p w:rsidR="00FA4FF0" w:rsidRDefault="00FA4FF0">
                                  <w:pPr>
                                    <w:pStyle w:val="Default"/>
                                    <w:rPr>
                                      <w:sz w:val="18"/>
                                      <w:szCs w:val="18"/>
                                    </w:rPr>
                                  </w:pPr>
                                  <w:r>
                                    <w:rPr>
                                      <w:sz w:val="18"/>
                                      <w:szCs w:val="18"/>
                                    </w:rPr>
                                    <w:t xml:space="preserve">Makes generally clear and </w:t>
                                  </w:r>
                                </w:p>
                              </w:tc>
                              <w:tc>
                                <w:tcPr>
                                  <w:tcW w:w="2362" w:type="dxa"/>
                                  <w:vAlign w:val="center"/>
                                </w:tcPr>
                                <w:p w:rsidR="00FA4FF0" w:rsidRDefault="00FA4FF0">
                                  <w:pPr>
                                    <w:pStyle w:val="Default"/>
                                    <w:rPr>
                                      <w:sz w:val="18"/>
                                      <w:szCs w:val="18"/>
                                    </w:rPr>
                                  </w:pPr>
                                  <w:r>
                                    <w:rPr>
                                      <w:sz w:val="18"/>
                                      <w:szCs w:val="18"/>
                                    </w:rPr>
                                    <w:t xml:space="preserve">Makes purposeful use of </w:t>
                                  </w:r>
                                </w:p>
                              </w:tc>
                              <w:tc>
                                <w:tcPr>
                                  <w:tcW w:w="2365" w:type="dxa"/>
                                  <w:vAlign w:val="center"/>
                                </w:tcPr>
                                <w:p w:rsidR="00FA4FF0" w:rsidRDefault="00FA4FF0">
                                  <w:pPr>
                                    <w:pStyle w:val="Default"/>
                                    <w:rPr>
                                      <w:sz w:val="18"/>
                                      <w:szCs w:val="18"/>
                                    </w:rPr>
                                  </w:pPr>
                                  <w:r>
                                    <w:rPr>
                                      <w:sz w:val="18"/>
                                      <w:szCs w:val="18"/>
                                    </w:rPr>
                                    <w:t xml:space="preserve">Productive and discerning </w:t>
                                  </w:r>
                                </w:p>
                              </w:tc>
                            </w:tr>
                            <w:tr w:rsidR="00FA4FF0" w:rsidTr="00FA4FF0">
                              <w:trPr>
                                <w:trHeight w:val="103"/>
                              </w:trPr>
                              <w:tc>
                                <w:tcPr>
                                  <w:tcW w:w="2360" w:type="dxa"/>
                                  <w:vAlign w:val="center"/>
                                </w:tcPr>
                                <w:p w:rsidR="00FA4FF0" w:rsidRDefault="00FA4FF0">
                                  <w:pPr>
                                    <w:pStyle w:val="Default"/>
                                    <w:rPr>
                                      <w:sz w:val="18"/>
                                      <w:szCs w:val="18"/>
                                    </w:rPr>
                                  </w:pPr>
                                  <w:r>
                                    <w:rPr>
                                      <w:b/>
                                      <w:bCs/>
                                      <w:sz w:val="18"/>
                                      <w:szCs w:val="18"/>
                                    </w:rPr>
                                    <w:t xml:space="preserve">Explore connections and </w:t>
                                  </w:r>
                                </w:p>
                              </w:tc>
                              <w:tc>
                                <w:tcPr>
                                  <w:tcW w:w="2362" w:type="dxa"/>
                                  <w:vAlign w:val="center"/>
                                </w:tcPr>
                                <w:p w:rsidR="00FA4FF0" w:rsidRDefault="00FA4FF0">
                                  <w:pPr>
                                    <w:pStyle w:val="Default"/>
                                    <w:rPr>
                                      <w:sz w:val="18"/>
                                      <w:szCs w:val="18"/>
                                    </w:rPr>
                                  </w:pPr>
                                  <w:r>
                                    <w:rPr>
                                      <w:sz w:val="18"/>
                                      <w:szCs w:val="18"/>
                                    </w:rPr>
                                    <w:t xml:space="preserve">between core and partner </w:t>
                                  </w:r>
                                </w:p>
                              </w:tc>
                              <w:tc>
                                <w:tcPr>
                                  <w:tcW w:w="2362" w:type="dxa"/>
                                  <w:vAlign w:val="center"/>
                                </w:tcPr>
                                <w:p w:rsidR="00FA4FF0" w:rsidRDefault="00FA4FF0">
                                  <w:pPr>
                                    <w:pStyle w:val="Default"/>
                                    <w:rPr>
                                      <w:sz w:val="18"/>
                                      <w:szCs w:val="18"/>
                                    </w:rPr>
                                  </w:pPr>
                                  <w:r>
                                    <w:rPr>
                                      <w:sz w:val="18"/>
                                      <w:szCs w:val="18"/>
                                    </w:rPr>
                                    <w:t xml:space="preserve">usually valid </w:t>
                                  </w:r>
                                </w:p>
                              </w:tc>
                              <w:tc>
                                <w:tcPr>
                                  <w:tcW w:w="2362" w:type="dxa"/>
                                  <w:vAlign w:val="center"/>
                                </w:tcPr>
                                <w:p w:rsidR="00FA4FF0" w:rsidRDefault="00FA4FF0">
                                  <w:pPr>
                                    <w:pStyle w:val="Default"/>
                                    <w:rPr>
                                      <w:sz w:val="18"/>
                                      <w:szCs w:val="18"/>
                                    </w:rPr>
                                  </w:pPr>
                                  <w:r>
                                    <w:rPr>
                                      <w:sz w:val="18"/>
                                      <w:szCs w:val="18"/>
                                    </w:rPr>
                                    <w:t xml:space="preserve">appropriate </w:t>
                                  </w:r>
                                </w:p>
                              </w:tc>
                              <w:tc>
                                <w:tcPr>
                                  <w:tcW w:w="2362" w:type="dxa"/>
                                  <w:vAlign w:val="center"/>
                                </w:tcPr>
                                <w:p w:rsidR="00FA4FF0" w:rsidRDefault="00FA4FF0">
                                  <w:pPr>
                                    <w:pStyle w:val="Default"/>
                                    <w:rPr>
                                      <w:sz w:val="18"/>
                                      <w:szCs w:val="18"/>
                                    </w:rPr>
                                  </w:pPr>
                                  <w:r>
                                    <w:rPr>
                                      <w:sz w:val="18"/>
                                      <w:szCs w:val="18"/>
                                    </w:rPr>
                                    <w:t xml:space="preserve">specific connections and </w:t>
                                  </w:r>
                                </w:p>
                              </w:tc>
                              <w:tc>
                                <w:tcPr>
                                  <w:tcW w:w="2365" w:type="dxa"/>
                                  <w:vAlign w:val="center"/>
                                </w:tcPr>
                                <w:p w:rsidR="00FA4FF0" w:rsidRDefault="00FA4FF0">
                                  <w:pPr>
                                    <w:pStyle w:val="Default"/>
                                    <w:rPr>
                                      <w:sz w:val="18"/>
                                      <w:szCs w:val="18"/>
                                    </w:rPr>
                                  </w:pPr>
                                  <w:r>
                                    <w:rPr>
                                      <w:sz w:val="18"/>
                                      <w:szCs w:val="18"/>
                                    </w:rPr>
                                    <w:t xml:space="preserve">comparisons/connections </w:t>
                                  </w:r>
                                </w:p>
                              </w:tc>
                            </w:tr>
                            <w:tr w:rsidR="00FA4FF0" w:rsidTr="00FA4FF0">
                              <w:trPr>
                                <w:trHeight w:val="103"/>
                              </w:trPr>
                              <w:tc>
                                <w:tcPr>
                                  <w:tcW w:w="2360" w:type="dxa"/>
                                  <w:vAlign w:val="center"/>
                                </w:tcPr>
                                <w:p w:rsidR="00FA4FF0" w:rsidRDefault="00FA4FF0">
                                  <w:pPr>
                                    <w:pStyle w:val="Default"/>
                                    <w:rPr>
                                      <w:sz w:val="18"/>
                                      <w:szCs w:val="18"/>
                                    </w:rPr>
                                  </w:pPr>
                                  <w:r>
                                    <w:rPr>
                                      <w:b/>
                                      <w:bCs/>
                                      <w:sz w:val="18"/>
                                      <w:szCs w:val="18"/>
                                    </w:rPr>
                                    <w:t xml:space="preserve">comparisons between </w:t>
                                  </w:r>
                                </w:p>
                              </w:tc>
                              <w:tc>
                                <w:tcPr>
                                  <w:tcW w:w="2362" w:type="dxa"/>
                                  <w:vAlign w:val="center"/>
                                </w:tcPr>
                                <w:p w:rsidR="00FA4FF0" w:rsidRDefault="00FA4FF0">
                                  <w:pPr>
                                    <w:pStyle w:val="Default"/>
                                    <w:rPr>
                                      <w:sz w:val="18"/>
                                      <w:szCs w:val="18"/>
                                    </w:rPr>
                                  </w:pPr>
                                  <w:proofErr w:type="gramStart"/>
                                  <w:r>
                                    <w:rPr>
                                      <w:sz w:val="18"/>
                                      <w:szCs w:val="18"/>
                                    </w:rPr>
                                    <w:t>texts</w:t>
                                  </w:r>
                                  <w:proofErr w:type="gramEnd"/>
                                  <w:r>
                                    <w:rPr>
                                      <w:sz w:val="18"/>
                                      <w:szCs w:val="18"/>
                                    </w:rPr>
                                    <w:t xml:space="preserve">. </w:t>
                                  </w:r>
                                </w:p>
                              </w:tc>
                              <w:tc>
                                <w:tcPr>
                                  <w:tcW w:w="2362" w:type="dxa"/>
                                  <w:vAlign w:val="center"/>
                                </w:tcPr>
                                <w:p w:rsidR="00FA4FF0" w:rsidRDefault="00FA4FF0">
                                  <w:pPr>
                                    <w:pStyle w:val="Default"/>
                                    <w:rPr>
                                      <w:sz w:val="18"/>
                                      <w:szCs w:val="18"/>
                                    </w:rPr>
                                  </w:pPr>
                                  <w:r>
                                    <w:rPr>
                                      <w:sz w:val="18"/>
                                      <w:szCs w:val="18"/>
                                    </w:rPr>
                                    <w:t xml:space="preserve">comparisons/connections </w:t>
                                  </w:r>
                                </w:p>
                              </w:tc>
                              <w:tc>
                                <w:tcPr>
                                  <w:tcW w:w="2362" w:type="dxa"/>
                                  <w:vAlign w:val="center"/>
                                </w:tcPr>
                                <w:p w:rsidR="00FA4FF0" w:rsidRDefault="00FA4FF0">
                                  <w:pPr>
                                    <w:pStyle w:val="Default"/>
                                    <w:rPr>
                                      <w:sz w:val="18"/>
                                      <w:szCs w:val="18"/>
                                    </w:rPr>
                                  </w:pPr>
                                  <w:r>
                                    <w:rPr>
                                      <w:sz w:val="18"/>
                                      <w:szCs w:val="18"/>
                                    </w:rPr>
                                    <w:t xml:space="preserve">comparisons/connections </w:t>
                                  </w:r>
                                </w:p>
                              </w:tc>
                              <w:tc>
                                <w:tcPr>
                                  <w:tcW w:w="2362" w:type="dxa"/>
                                  <w:vAlign w:val="center"/>
                                </w:tcPr>
                                <w:p w:rsidR="00FA4FF0" w:rsidRDefault="00FA4FF0">
                                  <w:pPr>
                                    <w:pStyle w:val="Default"/>
                                    <w:rPr>
                                      <w:sz w:val="18"/>
                                      <w:szCs w:val="18"/>
                                    </w:rPr>
                                  </w:pPr>
                                  <w:r>
                                    <w:rPr>
                                      <w:sz w:val="18"/>
                                      <w:szCs w:val="18"/>
                                    </w:rPr>
                                    <w:t xml:space="preserve">comparisons between core </w:t>
                                  </w:r>
                                </w:p>
                              </w:tc>
                              <w:tc>
                                <w:tcPr>
                                  <w:tcW w:w="2365" w:type="dxa"/>
                                  <w:vAlign w:val="center"/>
                                </w:tcPr>
                                <w:p w:rsidR="00FA4FF0" w:rsidRDefault="00FA4FF0">
                                  <w:pPr>
                                    <w:pStyle w:val="Default"/>
                                    <w:rPr>
                                      <w:sz w:val="18"/>
                                      <w:szCs w:val="18"/>
                                    </w:rPr>
                                  </w:pPr>
                                  <w:r>
                                    <w:rPr>
                                      <w:sz w:val="18"/>
                                      <w:szCs w:val="18"/>
                                    </w:rPr>
                                    <w:t xml:space="preserve">between core and partner </w:t>
                                  </w:r>
                                </w:p>
                              </w:tc>
                            </w:tr>
                            <w:tr w:rsidR="00FA4FF0" w:rsidTr="00FA4FF0">
                              <w:trPr>
                                <w:trHeight w:val="257"/>
                              </w:trPr>
                              <w:tc>
                                <w:tcPr>
                                  <w:tcW w:w="2360" w:type="dxa"/>
                                </w:tcPr>
                                <w:p w:rsidR="00FA4FF0" w:rsidRDefault="00FA4FF0">
                                  <w:pPr>
                                    <w:pStyle w:val="Default"/>
                                    <w:rPr>
                                      <w:b/>
                                      <w:bCs/>
                                      <w:sz w:val="18"/>
                                      <w:szCs w:val="18"/>
                                    </w:rPr>
                                  </w:pPr>
                                  <w:r>
                                    <w:rPr>
                                      <w:b/>
                                      <w:bCs/>
                                      <w:sz w:val="18"/>
                                      <w:szCs w:val="18"/>
                                    </w:rPr>
                                    <w:t xml:space="preserve">different literary texts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color w:val="auto"/>
                                    </w:rPr>
                                  </w:pPr>
                                </w:p>
                              </w:tc>
                              <w:tc>
                                <w:tcPr>
                                  <w:tcW w:w="2362" w:type="dxa"/>
                                </w:tcPr>
                                <w:p w:rsidR="00FA4FF0" w:rsidRDefault="00FA4FF0">
                                  <w:pPr>
                                    <w:pStyle w:val="Default"/>
                                    <w:rPr>
                                      <w:sz w:val="18"/>
                                      <w:szCs w:val="18"/>
                                    </w:rPr>
                                  </w:pPr>
                                  <w:proofErr w:type="gramStart"/>
                                  <w:r>
                                    <w:rPr>
                                      <w:sz w:val="18"/>
                                      <w:szCs w:val="18"/>
                                    </w:rPr>
                                    <w:t>between</w:t>
                                  </w:r>
                                  <w:proofErr w:type="gramEnd"/>
                                  <w:r>
                                    <w:rPr>
                                      <w:sz w:val="18"/>
                                      <w:szCs w:val="18"/>
                                    </w:rPr>
                                    <w:t xml:space="preserve"> core and partner texts. </w:t>
                                  </w:r>
                                </w:p>
                              </w:tc>
                              <w:tc>
                                <w:tcPr>
                                  <w:tcW w:w="2362" w:type="dxa"/>
                                </w:tcPr>
                                <w:p w:rsidR="00FA4FF0" w:rsidRDefault="00FA4FF0">
                                  <w:pPr>
                                    <w:pStyle w:val="Default"/>
                                    <w:rPr>
                                      <w:sz w:val="18"/>
                                      <w:szCs w:val="18"/>
                                    </w:rPr>
                                  </w:pPr>
                                  <w:proofErr w:type="gramStart"/>
                                  <w:r>
                                    <w:rPr>
                                      <w:sz w:val="18"/>
                                      <w:szCs w:val="18"/>
                                    </w:rPr>
                                    <w:t>between</w:t>
                                  </w:r>
                                  <w:proofErr w:type="gramEnd"/>
                                  <w:r>
                                    <w:rPr>
                                      <w:sz w:val="18"/>
                                      <w:szCs w:val="18"/>
                                    </w:rPr>
                                    <w:t xml:space="preserve"> core and partner texts. </w:t>
                                  </w:r>
                                </w:p>
                              </w:tc>
                              <w:tc>
                                <w:tcPr>
                                  <w:tcW w:w="2362" w:type="dxa"/>
                                </w:tcPr>
                                <w:p w:rsidR="00FA4FF0" w:rsidRDefault="00FA4FF0">
                                  <w:pPr>
                                    <w:pStyle w:val="Default"/>
                                    <w:rPr>
                                      <w:sz w:val="18"/>
                                      <w:szCs w:val="18"/>
                                    </w:rPr>
                                  </w:pPr>
                                  <w:proofErr w:type="gramStart"/>
                                  <w:r>
                                    <w:rPr>
                                      <w:sz w:val="18"/>
                                      <w:szCs w:val="18"/>
                                    </w:rPr>
                                    <w:t>and</w:t>
                                  </w:r>
                                  <w:proofErr w:type="gramEnd"/>
                                  <w:r>
                                    <w:rPr>
                                      <w:sz w:val="18"/>
                                      <w:szCs w:val="18"/>
                                    </w:rPr>
                                    <w:t xml:space="preserve"> partner texts. </w:t>
                                  </w:r>
                                </w:p>
                              </w:tc>
                              <w:tc>
                                <w:tcPr>
                                  <w:tcW w:w="2365" w:type="dxa"/>
                                </w:tcPr>
                                <w:p w:rsidR="00FA4FF0" w:rsidRDefault="00FA4FF0">
                                  <w:pPr>
                                    <w:pStyle w:val="Default"/>
                                    <w:rPr>
                                      <w:sz w:val="18"/>
                                      <w:szCs w:val="18"/>
                                    </w:rPr>
                                  </w:pPr>
                                  <w:proofErr w:type="gramStart"/>
                                  <w:r>
                                    <w:rPr>
                                      <w:sz w:val="18"/>
                                      <w:szCs w:val="18"/>
                                    </w:rPr>
                                    <w:t>texts</w:t>
                                  </w:r>
                                  <w:proofErr w:type="gramEnd"/>
                                  <w:r>
                                    <w:rPr>
                                      <w:sz w:val="18"/>
                                      <w:szCs w:val="18"/>
                                    </w:rPr>
                                    <w:t xml:space="preserve">. </w:t>
                                  </w:r>
                                </w:p>
                              </w:tc>
                            </w:tr>
                            <w:tr w:rsidR="00FA4FF0" w:rsidTr="00FA4FF0">
                              <w:trPr>
                                <w:trHeight w:val="158"/>
                              </w:trPr>
                              <w:tc>
                                <w:tcPr>
                                  <w:tcW w:w="2360" w:type="dxa"/>
                                  <w:vAlign w:val="bottom"/>
                                </w:tcPr>
                                <w:p w:rsidR="00FA4FF0" w:rsidRDefault="00FA4FF0">
                                  <w:pPr>
                                    <w:pStyle w:val="Default"/>
                                    <w:rPr>
                                      <w:sz w:val="18"/>
                                      <w:szCs w:val="18"/>
                                    </w:rPr>
                                  </w:pPr>
                                  <w:r>
                                    <w:rPr>
                                      <w:b/>
                                      <w:bCs/>
                                      <w:sz w:val="18"/>
                                      <w:szCs w:val="18"/>
                                    </w:rPr>
                                    <w:t xml:space="preserve">5 marks </w:t>
                                  </w:r>
                                </w:p>
                              </w:tc>
                              <w:tc>
                                <w:tcPr>
                                  <w:tcW w:w="2362" w:type="dxa"/>
                                  <w:vAlign w:val="bottom"/>
                                </w:tcPr>
                                <w:p w:rsidR="00FA4FF0" w:rsidRDefault="00FA4FF0">
                                  <w:pPr>
                                    <w:pStyle w:val="Default"/>
                                    <w:rPr>
                                      <w:sz w:val="18"/>
                                      <w:szCs w:val="18"/>
                                    </w:rPr>
                                  </w:pPr>
                                  <w:r>
                                    <w:rPr>
                                      <w:b/>
                                      <w:bCs/>
                                      <w:sz w:val="18"/>
                                      <w:szCs w:val="18"/>
                                    </w:rPr>
                                    <w:t xml:space="preserve">0-1 mark </w:t>
                                  </w:r>
                                </w:p>
                              </w:tc>
                              <w:tc>
                                <w:tcPr>
                                  <w:tcW w:w="2362" w:type="dxa"/>
                                  <w:vAlign w:val="bottom"/>
                                </w:tcPr>
                                <w:p w:rsidR="00FA4FF0" w:rsidRDefault="00FA4FF0">
                                  <w:pPr>
                                    <w:pStyle w:val="Default"/>
                                    <w:rPr>
                                      <w:sz w:val="18"/>
                                      <w:szCs w:val="18"/>
                                    </w:rPr>
                                  </w:pPr>
                                  <w:r>
                                    <w:rPr>
                                      <w:b/>
                                      <w:bCs/>
                                      <w:sz w:val="18"/>
                                      <w:szCs w:val="18"/>
                                    </w:rPr>
                                    <w:t xml:space="preserve">2 marks </w:t>
                                  </w:r>
                                </w:p>
                              </w:tc>
                              <w:tc>
                                <w:tcPr>
                                  <w:tcW w:w="2362" w:type="dxa"/>
                                  <w:vAlign w:val="bottom"/>
                                </w:tcPr>
                                <w:p w:rsidR="00FA4FF0" w:rsidRDefault="00FA4FF0">
                                  <w:pPr>
                                    <w:pStyle w:val="Default"/>
                                    <w:rPr>
                                      <w:sz w:val="18"/>
                                      <w:szCs w:val="18"/>
                                    </w:rPr>
                                  </w:pPr>
                                  <w:r>
                                    <w:rPr>
                                      <w:b/>
                                      <w:bCs/>
                                      <w:sz w:val="18"/>
                                      <w:szCs w:val="18"/>
                                    </w:rPr>
                                    <w:t xml:space="preserve">3 marks </w:t>
                                  </w:r>
                                </w:p>
                              </w:tc>
                              <w:tc>
                                <w:tcPr>
                                  <w:tcW w:w="2362" w:type="dxa"/>
                                  <w:vAlign w:val="bottom"/>
                                </w:tcPr>
                                <w:p w:rsidR="00FA4FF0" w:rsidRDefault="00FA4FF0">
                                  <w:pPr>
                                    <w:pStyle w:val="Default"/>
                                    <w:rPr>
                                      <w:sz w:val="18"/>
                                      <w:szCs w:val="18"/>
                                    </w:rPr>
                                  </w:pPr>
                                  <w:r>
                                    <w:rPr>
                                      <w:b/>
                                      <w:bCs/>
                                      <w:sz w:val="18"/>
                                      <w:szCs w:val="18"/>
                                    </w:rPr>
                                    <w:t xml:space="preserve">4 marks </w:t>
                                  </w:r>
                                </w:p>
                              </w:tc>
                              <w:tc>
                                <w:tcPr>
                                  <w:tcW w:w="2365" w:type="dxa"/>
                                  <w:vAlign w:val="bottom"/>
                                </w:tcPr>
                                <w:p w:rsidR="00FA4FF0" w:rsidRDefault="00FA4FF0">
                                  <w:pPr>
                                    <w:pStyle w:val="Default"/>
                                    <w:rPr>
                                      <w:sz w:val="18"/>
                                      <w:szCs w:val="18"/>
                                    </w:rPr>
                                  </w:pPr>
                                  <w:r>
                                    <w:rPr>
                                      <w:b/>
                                      <w:bCs/>
                                      <w:sz w:val="18"/>
                                      <w:szCs w:val="18"/>
                                    </w:rPr>
                                    <w:t xml:space="preserve">5 marks </w:t>
                                  </w:r>
                                </w:p>
                              </w:tc>
                            </w:tr>
                            <w:tr w:rsidR="00FA4FF0" w:rsidTr="00FA4FF0">
                              <w:trPr>
                                <w:trHeight w:val="113"/>
                              </w:trPr>
                              <w:tc>
                                <w:tcPr>
                                  <w:tcW w:w="2360" w:type="dxa"/>
                                  <w:vAlign w:val="bottom"/>
                                </w:tcPr>
                                <w:p w:rsidR="00FA4FF0" w:rsidRDefault="00FA4FF0">
                                  <w:pPr>
                                    <w:pStyle w:val="Default"/>
                                    <w:rPr>
                                      <w:sz w:val="18"/>
                                      <w:szCs w:val="18"/>
                                    </w:rPr>
                                  </w:pPr>
                                  <w:r>
                                    <w:rPr>
                                      <w:b/>
                                      <w:bCs/>
                                      <w:sz w:val="18"/>
                                      <w:szCs w:val="18"/>
                                    </w:rPr>
                                    <w:t xml:space="preserve">informed by interpretations </w:t>
                                  </w:r>
                                </w:p>
                              </w:tc>
                              <w:tc>
                                <w:tcPr>
                                  <w:tcW w:w="2362" w:type="dxa"/>
                                  <w:vAlign w:val="center"/>
                                </w:tcPr>
                                <w:p w:rsidR="00FA4FF0" w:rsidRDefault="00FA4FF0">
                                  <w:pPr>
                                    <w:pStyle w:val="Default"/>
                                    <w:rPr>
                                      <w:sz w:val="18"/>
                                      <w:szCs w:val="18"/>
                                    </w:rPr>
                                  </w:pPr>
                                  <w:r>
                                    <w:rPr>
                                      <w:sz w:val="18"/>
                                      <w:szCs w:val="18"/>
                                    </w:rPr>
                                    <w:t xml:space="preserve">Can describe other views </w:t>
                                  </w:r>
                                </w:p>
                              </w:tc>
                              <w:tc>
                                <w:tcPr>
                                  <w:tcW w:w="2362" w:type="dxa"/>
                                  <w:vAlign w:val="center"/>
                                </w:tcPr>
                                <w:p w:rsidR="00FA4FF0" w:rsidRDefault="00FA4FF0">
                                  <w:pPr>
                                    <w:pStyle w:val="Default"/>
                                    <w:rPr>
                                      <w:sz w:val="18"/>
                                      <w:szCs w:val="18"/>
                                    </w:rPr>
                                  </w:pPr>
                                  <w:r>
                                    <w:rPr>
                                      <w:sz w:val="18"/>
                                      <w:szCs w:val="18"/>
                                    </w:rPr>
                                    <w:t xml:space="preserve">Can acknowledge that poems </w:t>
                                  </w:r>
                                </w:p>
                              </w:tc>
                              <w:tc>
                                <w:tcPr>
                                  <w:tcW w:w="2362" w:type="dxa"/>
                                  <w:vAlign w:val="center"/>
                                </w:tcPr>
                                <w:p w:rsidR="00FA4FF0" w:rsidRDefault="00FA4FF0">
                                  <w:pPr>
                                    <w:pStyle w:val="Default"/>
                                    <w:rPr>
                                      <w:sz w:val="18"/>
                                      <w:szCs w:val="18"/>
                                    </w:rPr>
                                  </w:pPr>
                                  <w:r>
                                    <w:rPr>
                                      <w:sz w:val="18"/>
                                      <w:szCs w:val="18"/>
                                    </w:rPr>
                                    <w:t xml:space="preserve">Makes use of other relevant </w:t>
                                  </w:r>
                                </w:p>
                              </w:tc>
                              <w:tc>
                                <w:tcPr>
                                  <w:tcW w:w="2362" w:type="dxa"/>
                                  <w:vAlign w:val="center"/>
                                </w:tcPr>
                                <w:p w:rsidR="00FA4FF0" w:rsidRDefault="00FA4FF0">
                                  <w:pPr>
                                    <w:pStyle w:val="Default"/>
                                    <w:rPr>
                                      <w:sz w:val="18"/>
                                      <w:szCs w:val="18"/>
                                    </w:rPr>
                                  </w:pPr>
                                  <w:r>
                                    <w:rPr>
                                      <w:sz w:val="18"/>
                                      <w:szCs w:val="18"/>
                                    </w:rPr>
                                    <w:t xml:space="preserve">Makes clear and purposeful </w:t>
                                  </w:r>
                                </w:p>
                              </w:tc>
                              <w:tc>
                                <w:tcPr>
                                  <w:tcW w:w="2365" w:type="dxa"/>
                                  <w:vAlign w:val="center"/>
                                </w:tcPr>
                                <w:p w:rsidR="00FA4FF0" w:rsidRDefault="00FA4FF0">
                                  <w:pPr>
                                    <w:pStyle w:val="Default"/>
                                    <w:rPr>
                                      <w:sz w:val="18"/>
                                      <w:szCs w:val="18"/>
                                    </w:rPr>
                                  </w:pPr>
                                  <w:r>
                                    <w:rPr>
                                      <w:sz w:val="18"/>
                                      <w:szCs w:val="18"/>
                                    </w:rPr>
                                    <w:t xml:space="preserve">Confident and informed </w:t>
                                  </w:r>
                                </w:p>
                              </w:tc>
                            </w:tr>
                            <w:tr w:rsidR="00FA4FF0" w:rsidTr="00FA4FF0">
                              <w:trPr>
                                <w:trHeight w:val="251"/>
                              </w:trPr>
                              <w:tc>
                                <w:tcPr>
                                  <w:tcW w:w="2360" w:type="dxa"/>
                                </w:tcPr>
                                <w:p w:rsidR="00FA4FF0" w:rsidRDefault="00FA4FF0">
                                  <w:pPr>
                                    <w:pStyle w:val="Default"/>
                                    <w:rPr>
                                      <w:sz w:val="18"/>
                                      <w:szCs w:val="18"/>
                                    </w:rPr>
                                  </w:pPr>
                                  <w:proofErr w:type="gramStart"/>
                                  <w:r>
                                    <w:rPr>
                                      <w:b/>
                                      <w:bCs/>
                                      <w:sz w:val="18"/>
                                      <w:szCs w:val="18"/>
                                    </w:rPr>
                                    <w:t>of</w:t>
                                  </w:r>
                                  <w:proofErr w:type="gramEnd"/>
                                  <w:r>
                                    <w:rPr>
                                      <w:b/>
                                      <w:bCs/>
                                      <w:sz w:val="18"/>
                                      <w:szCs w:val="18"/>
                                    </w:rPr>
                                    <w:t xml:space="preserve"> other readers. </w:t>
                                  </w:r>
                                </w:p>
                              </w:tc>
                              <w:tc>
                                <w:tcPr>
                                  <w:tcW w:w="2362" w:type="dxa"/>
                                </w:tcPr>
                                <w:p w:rsidR="00FA4FF0" w:rsidRDefault="00FA4FF0">
                                  <w:pPr>
                                    <w:pStyle w:val="Default"/>
                                    <w:rPr>
                                      <w:sz w:val="18"/>
                                      <w:szCs w:val="18"/>
                                    </w:rPr>
                                  </w:pPr>
                                  <w:proofErr w:type="gramStart"/>
                                  <w:r>
                                    <w:rPr>
                                      <w:sz w:val="18"/>
                                      <w:szCs w:val="18"/>
                                    </w:rPr>
                                    <w:t>with</w:t>
                                  </w:r>
                                  <w:proofErr w:type="gramEnd"/>
                                  <w:r>
                                    <w:rPr>
                                      <w:sz w:val="18"/>
                                      <w:szCs w:val="18"/>
                                    </w:rPr>
                                    <w:t xml:space="preserve"> partial understanding. </w:t>
                                  </w:r>
                                </w:p>
                              </w:tc>
                              <w:tc>
                                <w:tcPr>
                                  <w:tcW w:w="2362" w:type="dxa"/>
                                </w:tcPr>
                                <w:p w:rsidR="00FA4FF0" w:rsidRDefault="00FA4FF0">
                                  <w:pPr>
                                    <w:pStyle w:val="Default"/>
                                    <w:rPr>
                                      <w:sz w:val="18"/>
                                      <w:szCs w:val="18"/>
                                    </w:rPr>
                                  </w:pPr>
                                  <w:proofErr w:type="gramStart"/>
                                  <w:r>
                                    <w:rPr>
                                      <w:sz w:val="18"/>
                                      <w:szCs w:val="18"/>
                                    </w:rPr>
                                    <w:t>may</w:t>
                                  </w:r>
                                  <w:proofErr w:type="gramEnd"/>
                                  <w:r>
                                    <w:rPr>
                                      <w:sz w:val="18"/>
                                      <w:szCs w:val="18"/>
                                    </w:rPr>
                                    <w:t xml:space="preserve"> be interpreted in more than one way. </w:t>
                                  </w:r>
                                </w:p>
                              </w:tc>
                              <w:tc>
                                <w:tcPr>
                                  <w:tcW w:w="2362" w:type="dxa"/>
                                </w:tcPr>
                                <w:p w:rsidR="00FA4FF0" w:rsidRDefault="00FA4FF0">
                                  <w:pPr>
                                    <w:pStyle w:val="Default"/>
                                    <w:rPr>
                                      <w:sz w:val="18"/>
                                      <w:szCs w:val="18"/>
                                    </w:rPr>
                                  </w:pPr>
                                  <w:proofErr w:type="gramStart"/>
                                  <w:r>
                                    <w:rPr>
                                      <w:sz w:val="18"/>
                                      <w:szCs w:val="18"/>
                                    </w:rPr>
                                    <w:t>interpretations</w:t>
                                  </w:r>
                                  <w:proofErr w:type="gramEnd"/>
                                  <w:r>
                                    <w:rPr>
                                      <w:sz w:val="18"/>
                                      <w:szCs w:val="18"/>
                                    </w:rPr>
                                    <w:t xml:space="preserve">. </w:t>
                                  </w:r>
                                </w:p>
                              </w:tc>
                              <w:tc>
                                <w:tcPr>
                                  <w:tcW w:w="2362" w:type="dxa"/>
                                </w:tcPr>
                                <w:p w:rsidR="00FA4FF0" w:rsidRDefault="00FA4FF0">
                                  <w:pPr>
                                    <w:pStyle w:val="Default"/>
                                    <w:rPr>
                                      <w:sz w:val="18"/>
                                      <w:szCs w:val="18"/>
                                    </w:rPr>
                                  </w:pPr>
                                  <w:proofErr w:type="gramStart"/>
                                  <w:r>
                                    <w:rPr>
                                      <w:sz w:val="18"/>
                                      <w:szCs w:val="18"/>
                                    </w:rPr>
                                    <w:t>use</w:t>
                                  </w:r>
                                  <w:proofErr w:type="gramEnd"/>
                                  <w:r>
                                    <w:rPr>
                                      <w:sz w:val="18"/>
                                      <w:szCs w:val="18"/>
                                    </w:rPr>
                                    <w:t xml:space="preserve"> of other relevant interpretations. </w:t>
                                  </w:r>
                                </w:p>
                              </w:tc>
                              <w:tc>
                                <w:tcPr>
                                  <w:tcW w:w="2365" w:type="dxa"/>
                                </w:tcPr>
                                <w:p w:rsidR="00FA4FF0" w:rsidRDefault="00FA4FF0">
                                  <w:pPr>
                                    <w:pStyle w:val="Default"/>
                                    <w:rPr>
                                      <w:sz w:val="18"/>
                                      <w:szCs w:val="18"/>
                                    </w:rPr>
                                  </w:pPr>
                                  <w:proofErr w:type="gramStart"/>
                                  <w:r>
                                    <w:rPr>
                                      <w:sz w:val="18"/>
                                      <w:szCs w:val="18"/>
                                    </w:rPr>
                                    <w:t>discussion</w:t>
                                  </w:r>
                                  <w:proofErr w:type="gramEnd"/>
                                  <w:r>
                                    <w:rPr>
                                      <w:sz w:val="18"/>
                                      <w:szCs w:val="18"/>
                                    </w:rPr>
                                    <w:t xml:space="preserve"> of other relevant interpretations. </w:t>
                                  </w:r>
                                </w:p>
                              </w:tc>
                            </w:tr>
                            <w:tr w:rsidR="00FA4FF0" w:rsidTr="00FA4FF0">
                              <w:trPr>
                                <w:trHeight w:val="181"/>
                              </w:trPr>
                              <w:tc>
                                <w:tcPr>
                                  <w:tcW w:w="2360" w:type="dxa"/>
                                  <w:vAlign w:val="bottom"/>
                                </w:tcPr>
                                <w:p w:rsidR="00FA4FF0" w:rsidRDefault="00FA4FF0">
                                  <w:pPr>
                                    <w:pStyle w:val="Default"/>
                                    <w:rPr>
                                      <w:sz w:val="18"/>
                                      <w:szCs w:val="18"/>
                                    </w:rPr>
                                  </w:pPr>
                                  <w:r>
                                    <w:rPr>
                                      <w:b/>
                                      <w:bCs/>
                                      <w:sz w:val="18"/>
                                      <w:szCs w:val="18"/>
                                    </w:rPr>
                                    <w:t xml:space="preserve">5 marks </w:t>
                                  </w:r>
                                </w:p>
                              </w:tc>
                              <w:tc>
                                <w:tcPr>
                                  <w:tcW w:w="2362" w:type="dxa"/>
                                  <w:vAlign w:val="center"/>
                                </w:tcPr>
                                <w:p w:rsidR="00FA4FF0" w:rsidRDefault="00FA4FF0">
                                  <w:pPr>
                                    <w:pStyle w:val="Default"/>
                                    <w:rPr>
                                      <w:sz w:val="18"/>
                                      <w:szCs w:val="18"/>
                                    </w:rPr>
                                  </w:pPr>
                                  <w:r>
                                    <w:rPr>
                                      <w:b/>
                                      <w:bCs/>
                                      <w:sz w:val="18"/>
                                      <w:szCs w:val="18"/>
                                    </w:rPr>
                                    <w:t xml:space="preserve">0-1 mark </w:t>
                                  </w:r>
                                </w:p>
                              </w:tc>
                              <w:tc>
                                <w:tcPr>
                                  <w:tcW w:w="2362" w:type="dxa"/>
                                  <w:vAlign w:val="center"/>
                                </w:tcPr>
                                <w:p w:rsidR="00FA4FF0" w:rsidRDefault="00FA4FF0">
                                  <w:pPr>
                                    <w:pStyle w:val="Default"/>
                                    <w:rPr>
                                      <w:sz w:val="18"/>
                                      <w:szCs w:val="18"/>
                                    </w:rPr>
                                  </w:pPr>
                                  <w:r>
                                    <w:rPr>
                                      <w:b/>
                                      <w:bCs/>
                                      <w:sz w:val="18"/>
                                      <w:szCs w:val="18"/>
                                    </w:rPr>
                                    <w:t xml:space="preserve">2 marks </w:t>
                                  </w:r>
                                </w:p>
                              </w:tc>
                              <w:tc>
                                <w:tcPr>
                                  <w:tcW w:w="2362" w:type="dxa"/>
                                  <w:vAlign w:val="center"/>
                                </w:tcPr>
                                <w:p w:rsidR="00FA4FF0" w:rsidRDefault="00FA4FF0">
                                  <w:pPr>
                                    <w:pStyle w:val="Default"/>
                                    <w:rPr>
                                      <w:sz w:val="18"/>
                                      <w:szCs w:val="18"/>
                                    </w:rPr>
                                  </w:pPr>
                                  <w:r>
                                    <w:rPr>
                                      <w:b/>
                                      <w:bCs/>
                                      <w:sz w:val="18"/>
                                      <w:szCs w:val="18"/>
                                    </w:rPr>
                                    <w:t xml:space="preserve">3 marks </w:t>
                                  </w:r>
                                </w:p>
                              </w:tc>
                              <w:tc>
                                <w:tcPr>
                                  <w:tcW w:w="2362" w:type="dxa"/>
                                  <w:vAlign w:val="center"/>
                                </w:tcPr>
                                <w:p w:rsidR="00FA4FF0" w:rsidRDefault="00FA4FF0">
                                  <w:pPr>
                                    <w:pStyle w:val="Default"/>
                                    <w:rPr>
                                      <w:sz w:val="18"/>
                                      <w:szCs w:val="18"/>
                                    </w:rPr>
                                  </w:pPr>
                                  <w:r>
                                    <w:rPr>
                                      <w:b/>
                                      <w:bCs/>
                                      <w:sz w:val="18"/>
                                      <w:szCs w:val="18"/>
                                    </w:rPr>
                                    <w:t xml:space="preserve">4 marks </w:t>
                                  </w:r>
                                </w:p>
                              </w:tc>
                              <w:tc>
                                <w:tcPr>
                                  <w:tcW w:w="2365" w:type="dxa"/>
                                  <w:vAlign w:val="center"/>
                                </w:tcPr>
                                <w:p w:rsidR="00FA4FF0" w:rsidRDefault="00FA4FF0">
                                  <w:pPr>
                                    <w:pStyle w:val="Default"/>
                                    <w:rPr>
                                      <w:sz w:val="18"/>
                                      <w:szCs w:val="18"/>
                                    </w:rPr>
                                  </w:pPr>
                                  <w:r>
                                    <w:rPr>
                                      <w:b/>
                                      <w:bCs/>
                                      <w:sz w:val="18"/>
                                      <w:szCs w:val="18"/>
                                    </w:rPr>
                                    <w:t xml:space="preserve">5 marks </w:t>
                                  </w:r>
                                </w:p>
                              </w:tc>
                            </w:tr>
                          </w:tbl>
                          <w:p w:rsidR="00000000" w:rsidRDefault="00F172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4pt;margin-top:55pt;width:748.65pt;height:83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360"/>
                        <w:gridCol w:w="2362"/>
                        <w:gridCol w:w="2362"/>
                        <w:gridCol w:w="2362"/>
                        <w:gridCol w:w="2362"/>
                        <w:gridCol w:w="2365"/>
                      </w:tblGrid>
                      <w:tr w:rsidR="00FA4FF0" w:rsidTr="00FA4FF0">
                        <w:trPr>
                          <w:trHeight w:val="240"/>
                        </w:trPr>
                        <w:tc>
                          <w:tcPr>
                            <w:tcW w:w="2360" w:type="dxa"/>
                          </w:tcPr>
                          <w:p w:rsidR="00FA4FF0" w:rsidRDefault="00FA4FF0">
                            <w:pPr>
                              <w:pStyle w:val="Default"/>
                              <w:rPr>
                                <w:b/>
                                <w:bCs/>
                                <w:sz w:val="20"/>
                                <w:szCs w:val="20"/>
                              </w:rPr>
                            </w:pPr>
                          </w:p>
                          <w:p w:rsidR="00FA4FF0" w:rsidRDefault="00FA4FF0">
                            <w:pPr>
                              <w:pStyle w:val="Default"/>
                              <w:rPr>
                                <w:b/>
                                <w:bCs/>
                                <w:sz w:val="20"/>
                                <w:szCs w:val="20"/>
                              </w:rPr>
                            </w:pPr>
                          </w:p>
                          <w:p w:rsidR="00FA4FF0" w:rsidRDefault="00FA4FF0">
                            <w:pPr>
                              <w:pStyle w:val="Default"/>
                              <w:rPr>
                                <w:b/>
                                <w:bCs/>
                                <w:sz w:val="20"/>
                                <w:szCs w:val="20"/>
                              </w:rPr>
                            </w:pPr>
                          </w:p>
                          <w:p w:rsidR="00FA4FF0" w:rsidRDefault="00FA4FF0">
                            <w:pPr>
                              <w:pStyle w:val="Default"/>
                              <w:rPr>
                                <w:sz w:val="20"/>
                                <w:szCs w:val="20"/>
                              </w:rPr>
                            </w:pPr>
                          </w:p>
                        </w:tc>
                        <w:tc>
                          <w:tcPr>
                            <w:tcW w:w="2362" w:type="dxa"/>
                          </w:tcPr>
                          <w:p w:rsidR="00FA4FF0" w:rsidRDefault="00FA4FF0">
                            <w:pPr>
                              <w:pStyle w:val="Default"/>
                              <w:rPr>
                                <w:sz w:val="20"/>
                                <w:szCs w:val="20"/>
                              </w:rPr>
                            </w:pPr>
                            <w:r>
                              <w:rPr>
                                <w:b/>
                                <w:bCs/>
                                <w:sz w:val="20"/>
                                <w:szCs w:val="20"/>
                              </w:rPr>
                              <w:t xml:space="preserve">Band 1 </w:t>
                            </w:r>
                          </w:p>
                        </w:tc>
                        <w:tc>
                          <w:tcPr>
                            <w:tcW w:w="2362" w:type="dxa"/>
                          </w:tcPr>
                          <w:p w:rsidR="00FA4FF0" w:rsidRDefault="00FA4FF0">
                            <w:pPr>
                              <w:pStyle w:val="Default"/>
                              <w:rPr>
                                <w:sz w:val="20"/>
                                <w:szCs w:val="20"/>
                              </w:rPr>
                            </w:pPr>
                            <w:r>
                              <w:rPr>
                                <w:b/>
                                <w:bCs/>
                                <w:sz w:val="20"/>
                                <w:szCs w:val="20"/>
                              </w:rPr>
                              <w:t xml:space="preserve">Band 2 </w:t>
                            </w:r>
                          </w:p>
                        </w:tc>
                        <w:tc>
                          <w:tcPr>
                            <w:tcW w:w="2362" w:type="dxa"/>
                          </w:tcPr>
                          <w:p w:rsidR="00FA4FF0" w:rsidRDefault="00FA4FF0">
                            <w:pPr>
                              <w:pStyle w:val="Default"/>
                              <w:rPr>
                                <w:sz w:val="20"/>
                                <w:szCs w:val="20"/>
                              </w:rPr>
                            </w:pPr>
                            <w:r>
                              <w:rPr>
                                <w:b/>
                                <w:bCs/>
                                <w:sz w:val="20"/>
                                <w:szCs w:val="20"/>
                              </w:rPr>
                              <w:t xml:space="preserve">Band 3 </w:t>
                            </w:r>
                          </w:p>
                        </w:tc>
                        <w:tc>
                          <w:tcPr>
                            <w:tcW w:w="2362" w:type="dxa"/>
                          </w:tcPr>
                          <w:p w:rsidR="00FA4FF0" w:rsidRDefault="00FA4FF0">
                            <w:pPr>
                              <w:pStyle w:val="Default"/>
                              <w:rPr>
                                <w:sz w:val="20"/>
                                <w:szCs w:val="20"/>
                              </w:rPr>
                            </w:pPr>
                            <w:r>
                              <w:rPr>
                                <w:b/>
                                <w:bCs/>
                                <w:sz w:val="20"/>
                                <w:szCs w:val="20"/>
                              </w:rPr>
                              <w:t xml:space="preserve">Band 4 </w:t>
                            </w:r>
                          </w:p>
                        </w:tc>
                        <w:tc>
                          <w:tcPr>
                            <w:tcW w:w="2365" w:type="dxa"/>
                          </w:tcPr>
                          <w:p w:rsidR="00FA4FF0" w:rsidRDefault="00FA4FF0">
                            <w:pPr>
                              <w:pStyle w:val="Default"/>
                              <w:rPr>
                                <w:sz w:val="20"/>
                                <w:szCs w:val="20"/>
                              </w:rPr>
                            </w:pPr>
                            <w:r>
                              <w:rPr>
                                <w:b/>
                                <w:bCs/>
                                <w:sz w:val="20"/>
                                <w:szCs w:val="20"/>
                              </w:rPr>
                              <w:t xml:space="preserve">Band 5 </w:t>
                            </w:r>
                          </w:p>
                        </w:tc>
                      </w:tr>
                      <w:tr w:rsidR="00FA4FF0" w:rsidTr="00FA4FF0">
                        <w:trPr>
                          <w:trHeight w:val="1480"/>
                        </w:trPr>
                        <w:tc>
                          <w:tcPr>
                            <w:tcW w:w="2360" w:type="dxa"/>
                          </w:tcPr>
                          <w:p w:rsidR="00FA4FF0" w:rsidRDefault="00FA4FF0">
                            <w:pPr>
                              <w:pStyle w:val="Default"/>
                              <w:rPr>
                                <w:b/>
                                <w:bCs/>
                                <w:sz w:val="18"/>
                                <w:szCs w:val="18"/>
                              </w:rPr>
                            </w:pPr>
                            <w:r>
                              <w:rPr>
                                <w:b/>
                                <w:bCs/>
                                <w:sz w:val="18"/>
                                <w:szCs w:val="18"/>
                              </w:rPr>
                              <w:t xml:space="preserve">AO1 Articulate creative, informed and relevant responses to literary texts, using appropriate terminology and concepts, and coherent, accurate written expression. 10 marks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sz w:val="18"/>
                                <w:szCs w:val="18"/>
                              </w:rPr>
                            </w:pPr>
                            <w:r>
                              <w:rPr>
                                <w:sz w:val="18"/>
                                <w:szCs w:val="18"/>
                              </w:rPr>
                              <w:t xml:space="preserve">• Understands poems at a superficial or literal level. • Offers some ideas about poems. • Shows some grasp of basic terminology, though this may be occasional. • Errors in expression and lapses in clarity. </w:t>
                            </w:r>
                            <w:r>
                              <w:rPr>
                                <w:b/>
                                <w:bCs/>
                                <w:sz w:val="18"/>
                                <w:szCs w:val="18"/>
                              </w:rPr>
                              <w:t xml:space="preserve">0-2 marks </w:t>
                            </w:r>
                          </w:p>
                        </w:tc>
                        <w:tc>
                          <w:tcPr>
                            <w:tcW w:w="2362" w:type="dxa"/>
                          </w:tcPr>
                          <w:p w:rsidR="00FA4FF0" w:rsidRDefault="00FA4FF0">
                            <w:pPr>
                              <w:pStyle w:val="Default"/>
                              <w:rPr>
                                <w:sz w:val="18"/>
                                <w:szCs w:val="18"/>
                              </w:rPr>
                            </w:pPr>
                            <w:r>
                              <w:rPr>
                                <w:sz w:val="18"/>
                                <w:szCs w:val="18"/>
                              </w:rPr>
                              <w:t xml:space="preserve">• Attempts to engage with poems and organise material, though not always relevant to question. • Some, not always relevant use of concepts and terminology. • Expression may feature inaccuracies, more so at the lower end of the band. </w:t>
                            </w:r>
                            <w:r>
                              <w:rPr>
                                <w:b/>
                                <w:bCs/>
                                <w:sz w:val="18"/>
                                <w:szCs w:val="18"/>
                              </w:rPr>
                              <w:t xml:space="preserve">3-4 marks </w:t>
                            </w:r>
                          </w:p>
                        </w:tc>
                        <w:tc>
                          <w:tcPr>
                            <w:tcW w:w="2362" w:type="dxa"/>
                          </w:tcPr>
                          <w:p w:rsidR="00FA4FF0" w:rsidRDefault="00FA4FF0">
                            <w:pPr>
                              <w:pStyle w:val="Default"/>
                              <w:rPr>
                                <w:sz w:val="18"/>
                                <w:szCs w:val="18"/>
                              </w:rPr>
                            </w:pPr>
                            <w:r>
                              <w:rPr>
                                <w:sz w:val="18"/>
                                <w:szCs w:val="18"/>
                              </w:rPr>
                              <w:t xml:space="preserve">• Engages with poems and response is mostly relevant to question. • Some sensible grasp of key concepts. • Generally appropriate terminology. • Expression tends to be accurate and clear, but there may be lapses. </w:t>
                            </w:r>
                            <w:r>
                              <w:rPr>
                                <w:b/>
                                <w:bCs/>
                                <w:sz w:val="18"/>
                                <w:szCs w:val="18"/>
                              </w:rPr>
                              <w:t xml:space="preserve">5-6 marks </w:t>
                            </w:r>
                          </w:p>
                        </w:tc>
                        <w:tc>
                          <w:tcPr>
                            <w:tcW w:w="2362" w:type="dxa"/>
                          </w:tcPr>
                          <w:p w:rsidR="00FA4FF0" w:rsidRDefault="00FA4FF0">
                            <w:pPr>
                              <w:pStyle w:val="Default"/>
                              <w:rPr>
                                <w:sz w:val="18"/>
                                <w:szCs w:val="18"/>
                              </w:rPr>
                            </w:pPr>
                            <w:r>
                              <w:rPr>
                                <w:sz w:val="18"/>
                                <w:szCs w:val="18"/>
                              </w:rPr>
                              <w:t xml:space="preserve">• Clearly informed discussion of relevant poems. • Effectively structured argument. • Secure grasp of concepts and secure and sensible use of terminology. • Expression generally accurate and clear. </w:t>
                            </w:r>
                            <w:r>
                              <w:rPr>
                                <w:b/>
                                <w:bCs/>
                                <w:sz w:val="18"/>
                                <w:szCs w:val="18"/>
                              </w:rPr>
                              <w:t xml:space="preserve">7-8 marks </w:t>
                            </w:r>
                          </w:p>
                        </w:tc>
                        <w:tc>
                          <w:tcPr>
                            <w:tcW w:w="2365" w:type="dxa"/>
                          </w:tcPr>
                          <w:p w:rsidR="00FA4FF0" w:rsidRDefault="00FA4FF0">
                            <w:pPr>
                              <w:pStyle w:val="Default"/>
                              <w:rPr>
                                <w:sz w:val="18"/>
                                <w:szCs w:val="18"/>
                              </w:rPr>
                            </w:pPr>
                            <w:r>
                              <w:rPr>
                                <w:sz w:val="18"/>
                                <w:szCs w:val="18"/>
                              </w:rPr>
                              <w:t xml:space="preserve">• Perceptive discussion of relevant poems. • Very well developed argument. • Confident grasp of concepts and apt use of terminology. • Accurate, fluent expression. </w:t>
                            </w:r>
                            <w:r>
                              <w:rPr>
                                <w:b/>
                                <w:bCs/>
                                <w:sz w:val="18"/>
                                <w:szCs w:val="18"/>
                              </w:rPr>
                              <w:t xml:space="preserve">9-10 marks </w:t>
                            </w:r>
                          </w:p>
                        </w:tc>
                      </w:tr>
                      <w:tr w:rsidR="00FA4FF0" w:rsidTr="00FA4FF0">
                        <w:trPr>
                          <w:trHeight w:val="842"/>
                        </w:trPr>
                        <w:tc>
                          <w:tcPr>
                            <w:tcW w:w="2360" w:type="dxa"/>
                          </w:tcPr>
                          <w:p w:rsidR="00FA4FF0" w:rsidRDefault="00FA4FF0">
                            <w:pPr>
                              <w:pStyle w:val="Default"/>
                              <w:rPr>
                                <w:b/>
                                <w:bCs/>
                                <w:sz w:val="18"/>
                                <w:szCs w:val="18"/>
                              </w:rPr>
                            </w:pPr>
                            <w:r>
                              <w:rPr>
                                <w:b/>
                                <w:bCs/>
                                <w:sz w:val="18"/>
                                <w:szCs w:val="18"/>
                              </w:rPr>
                              <w:t xml:space="preserve">AO2 Demonstrate detailed critical understanding in analysing the ways structure, form and language shape meanings in literary texts.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sz w:val="18"/>
                                <w:szCs w:val="18"/>
                              </w:rPr>
                            </w:pPr>
                            <w:r>
                              <w:rPr>
                                <w:sz w:val="18"/>
                                <w:szCs w:val="18"/>
                              </w:rPr>
                              <w:t xml:space="preserve">• May identify a few basic stylistic features. • May offer narrative/descriptive comment on poems. • Occasional textual support. </w:t>
                            </w:r>
                          </w:p>
                        </w:tc>
                        <w:tc>
                          <w:tcPr>
                            <w:tcW w:w="2362" w:type="dxa"/>
                          </w:tcPr>
                          <w:p w:rsidR="00FA4FF0" w:rsidRDefault="00FA4FF0">
                            <w:pPr>
                              <w:pStyle w:val="Default"/>
                              <w:rPr>
                                <w:sz w:val="18"/>
                                <w:szCs w:val="18"/>
                              </w:rPr>
                            </w:pPr>
                            <w:r>
                              <w:rPr>
                                <w:sz w:val="18"/>
                                <w:szCs w:val="18"/>
                              </w:rPr>
                              <w:t xml:space="preserve">• Can make some basic points about use of structure, form and language to create meaning. • Can support some points by reference to poems. </w:t>
                            </w:r>
                          </w:p>
                        </w:tc>
                        <w:tc>
                          <w:tcPr>
                            <w:tcW w:w="2362" w:type="dxa"/>
                          </w:tcPr>
                          <w:p w:rsidR="00FA4FF0" w:rsidRDefault="00FA4FF0">
                            <w:pPr>
                              <w:pStyle w:val="Default"/>
                              <w:rPr>
                                <w:sz w:val="18"/>
                                <w:szCs w:val="18"/>
                              </w:rPr>
                            </w:pPr>
                            <w:r>
                              <w:rPr>
                                <w:sz w:val="18"/>
                                <w:szCs w:val="18"/>
                              </w:rPr>
                              <w:t xml:space="preserve">• Clear grasp of authors’ use of structure, form and language to create meaning. • Generally clear and appropriate textual support. </w:t>
                            </w:r>
                          </w:p>
                        </w:tc>
                        <w:tc>
                          <w:tcPr>
                            <w:tcW w:w="2362" w:type="dxa"/>
                          </w:tcPr>
                          <w:p w:rsidR="00FA4FF0" w:rsidRDefault="00FA4FF0">
                            <w:pPr>
                              <w:pStyle w:val="Default"/>
                              <w:rPr>
                                <w:sz w:val="18"/>
                                <w:szCs w:val="18"/>
                              </w:rPr>
                            </w:pPr>
                            <w:r>
                              <w:rPr>
                                <w:sz w:val="18"/>
                                <w:szCs w:val="18"/>
                              </w:rPr>
                              <w:t xml:space="preserve">• Sound analysis and evaluation of poetic techniques to create meaning. • Appropriate and secure textual support. </w:t>
                            </w:r>
                          </w:p>
                        </w:tc>
                        <w:tc>
                          <w:tcPr>
                            <w:tcW w:w="2365" w:type="dxa"/>
                          </w:tcPr>
                          <w:p w:rsidR="00FA4FF0" w:rsidRDefault="00FA4FF0">
                            <w:pPr>
                              <w:pStyle w:val="Default"/>
                              <w:rPr>
                                <w:sz w:val="18"/>
                                <w:szCs w:val="18"/>
                              </w:rPr>
                            </w:pPr>
                            <w:r>
                              <w:rPr>
                                <w:sz w:val="18"/>
                                <w:szCs w:val="18"/>
                              </w:rPr>
                              <w:t xml:space="preserve">• Detailed critical understanding of poetic techniques to create meaning. • Confident and apt textual support. </w:t>
                            </w:r>
                          </w:p>
                        </w:tc>
                      </w:tr>
                      <w:tr w:rsidR="00FA4FF0" w:rsidTr="00FA4FF0">
                        <w:trPr>
                          <w:trHeight w:val="315"/>
                        </w:trPr>
                        <w:tc>
                          <w:tcPr>
                            <w:tcW w:w="2360" w:type="dxa"/>
                            <w:vAlign w:val="bottom"/>
                          </w:tcPr>
                          <w:p w:rsidR="00FA4FF0" w:rsidRDefault="00FA4FF0">
                            <w:pPr>
                              <w:pStyle w:val="Default"/>
                              <w:rPr>
                                <w:sz w:val="18"/>
                                <w:szCs w:val="18"/>
                              </w:rPr>
                            </w:pPr>
                            <w:r>
                              <w:rPr>
                                <w:b/>
                                <w:bCs/>
                                <w:sz w:val="18"/>
                                <w:szCs w:val="18"/>
                              </w:rPr>
                              <w:t xml:space="preserve">10 marks </w:t>
                            </w:r>
                          </w:p>
                        </w:tc>
                        <w:tc>
                          <w:tcPr>
                            <w:tcW w:w="2362" w:type="dxa"/>
                            <w:vAlign w:val="center"/>
                          </w:tcPr>
                          <w:p w:rsidR="00FA4FF0" w:rsidRDefault="00FA4FF0">
                            <w:pPr>
                              <w:pStyle w:val="Default"/>
                              <w:rPr>
                                <w:sz w:val="18"/>
                                <w:szCs w:val="18"/>
                              </w:rPr>
                            </w:pPr>
                            <w:r>
                              <w:rPr>
                                <w:b/>
                                <w:bCs/>
                                <w:sz w:val="18"/>
                                <w:szCs w:val="18"/>
                              </w:rPr>
                              <w:t xml:space="preserve">0-2 marks </w:t>
                            </w:r>
                          </w:p>
                        </w:tc>
                        <w:tc>
                          <w:tcPr>
                            <w:tcW w:w="2362" w:type="dxa"/>
                            <w:vAlign w:val="bottom"/>
                          </w:tcPr>
                          <w:p w:rsidR="00FA4FF0" w:rsidRDefault="00FA4FF0">
                            <w:pPr>
                              <w:pStyle w:val="Default"/>
                              <w:rPr>
                                <w:sz w:val="18"/>
                                <w:szCs w:val="18"/>
                              </w:rPr>
                            </w:pPr>
                            <w:r>
                              <w:rPr>
                                <w:b/>
                                <w:bCs/>
                                <w:sz w:val="18"/>
                                <w:szCs w:val="18"/>
                              </w:rPr>
                              <w:t xml:space="preserve">3-4 marks </w:t>
                            </w:r>
                          </w:p>
                        </w:tc>
                        <w:tc>
                          <w:tcPr>
                            <w:tcW w:w="2362" w:type="dxa"/>
                            <w:vAlign w:val="bottom"/>
                          </w:tcPr>
                          <w:p w:rsidR="00FA4FF0" w:rsidRDefault="00FA4FF0">
                            <w:pPr>
                              <w:pStyle w:val="Default"/>
                              <w:rPr>
                                <w:sz w:val="18"/>
                                <w:szCs w:val="18"/>
                              </w:rPr>
                            </w:pPr>
                            <w:r>
                              <w:rPr>
                                <w:b/>
                                <w:bCs/>
                                <w:sz w:val="18"/>
                                <w:szCs w:val="18"/>
                              </w:rPr>
                              <w:t xml:space="preserve">5-6 marks </w:t>
                            </w:r>
                          </w:p>
                        </w:tc>
                        <w:tc>
                          <w:tcPr>
                            <w:tcW w:w="2362" w:type="dxa"/>
                            <w:vAlign w:val="bottom"/>
                          </w:tcPr>
                          <w:p w:rsidR="00FA4FF0" w:rsidRDefault="00FA4FF0">
                            <w:pPr>
                              <w:pStyle w:val="Default"/>
                              <w:rPr>
                                <w:sz w:val="18"/>
                                <w:szCs w:val="18"/>
                              </w:rPr>
                            </w:pPr>
                            <w:r>
                              <w:rPr>
                                <w:b/>
                                <w:bCs/>
                                <w:sz w:val="18"/>
                                <w:szCs w:val="18"/>
                              </w:rPr>
                              <w:t xml:space="preserve">7-8 marks </w:t>
                            </w:r>
                          </w:p>
                        </w:tc>
                        <w:tc>
                          <w:tcPr>
                            <w:tcW w:w="2365" w:type="dxa"/>
                            <w:vAlign w:val="bottom"/>
                          </w:tcPr>
                          <w:p w:rsidR="00FA4FF0" w:rsidRDefault="00FA4FF0">
                            <w:pPr>
                              <w:pStyle w:val="Default"/>
                              <w:rPr>
                                <w:sz w:val="18"/>
                                <w:szCs w:val="18"/>
                              </w:rPr>
                            </w:pPr>
                            <w:r>
                              <w:rPr>
                                <w:b/>
                                <w:bCs/>
                                <w:sz w:val="18"/>
                                <w:szCs w:val="18"/>
                              </w:rPr>
                              <w:t xml:space="preserve">9-10 marks </w:t>
                            </w:r>
                          </w:p>
                        </w:tc>
                      </w:tr>
                      <w:tr w:rsidR="00FA4FF0" w:rsidTr="00FA4FF0">
                        <w:trPr>
                          <w:trHeight w:val="100"/>
                        </w:trPr>
                        <w:tc>
                          <w:tcPr>
                            <w:tcW w:w="2360" w:type="dxa"/>
                            <w:vAlign w:val="center"/>
                          </w:tcPr>
                          <w:p w:rsidR="00FA4FF0" w:rsidRDefault="00FA4FF0">
                            <w:pPr>
                              <w:pStyle w:val="Default"/>
                              <w:rPr>
                                <w:sz w:val="18"/>
                                <w:szCs w:val="18"/>
                              </w:rPr>
                            </w:pPr>
                            <w:r>
                              <w:rPr>
                                <w:b/>
                                <w:bCs/>
                                <w:sz w:val="18"/>
                                <w:szCs w:val="18"/>
                              </w:rPr>
                              <w:t xml:space="preserve">AO3 </w:t>
                            </w:r>
                          </w:p>
                        </w:tc>
                        <w:tc>
                          <w:tcPr>
                            <w:tcW w:w="2362" w:type="dxa"/>
                            <w:vAlign w:val="center"/>
                          </w:tcPr>
                          <w:p w:rsidR="00FA4FF0" w:rsidRDefault="00FA4FF0">
                            <w:pPr>
                              <w:pStyle w:val="Default"/>
                              <w:rPr>
                                <w:sz w:val="18"/>
                                <w:szCs w:val="18"/>
                              </w:rPr>
                            </w:pPr>
                            <w:r>
                              <w:rPr>
                                <w:sz w:val="18"/>
                                <w:szCs w:val="18"/>
                              </w:rPr>
                              <w:t xml:space="preserve">May identify basic links </w:t>
                            </w:r>
                          </w:p>
                        </w:tc>
                        <w:tc>
                          <w:tcPr>
                            <w:tcW w:w="2362" w:type="dxa"/>
                            <w:vAlign w:val="center"/>
                          </w:tcPr>
                          <w:p w:rsidR="00FA4FF0" w:rsidRDefault="00FA4FF0">
                            <w:pPr>
                              <w:pStyle w:val="Default"/>
                              <w:rPr>
                                <w:sz w:val="18"/>
                                <w:szCs w:val="18"/>
                              </w:rPr>
                            </w:pPr>
                            <w:r>
                              <w:rPr>
                                <w:sz w:val="18"/>
                                <w:szCs w:val="18"/>
                              </w:rPr>
                              <w:t xml:space="preserve">Can make some basic, </w:t>
                            </w:r>
                          </w:p>
                        </w:tc>
                        <w:tc>
                          <w:tcPr>
                            <w:tcW w:w="2362" w:type="dxa"/>
                            <w:vAlign w:val="center"/>
                          </w:tcPr>
                          <w:p w:rsidR="00FA4FF0" w:rsidRDefault="00FA4FF0">
                            <w:pPr>
                              <w:pStyle w:val="Default"/>
                              <w:rPr>
                                <w:sz w:val="18"/>
                                <w:szCs w:val="18"/>
                              </w:rPr>
                            </w:pPr>
                            <w:r>
                              <w:rPr>
                                <w:sz w:val="18"/>
                                <w:szCs w:val="18"/>
                              </w:rPr>
                              <w:t xml:space="preserve">Makes generally clear and </w:t>
                            </w:r>
                          </w:p>
                        </w:tc>
                        <w:tc>
                          <w:tcPr>
                            <w:tcW w:w="2362" w:type="dxa"/>
                            <w:vAlign w:val="center"/>
                          </w:tcPr>
                          <w:p w:rsidR="00FA4FF0" w:rsidRDefault="00FA4FF0">
                            <w:pPr>
                              <w:pStyle w:val="Default"/>
                              <w:rPr>
                                <w:sz w:val="18"/>
                                <w:szCs w:val="18"/>
                              </w:rPr>
                            </w:pPr>
                            <w:r>
                              <w:rPr>
                                <w:sz w:val="18"/>
                                <w:szCs w:val="18"/>
                              </w:rPr>
                              <w:t xml:space="preserve">Makes purposeful use of </w:t>
                            </w:r>
                          </w:p>
                        </w:tc>
                        <w:tc>
                          <w:tcPr>
                            <w:tcW w:w="2365" w:type="dxa"/>
                            <w:vAlign w:val="center"/>
                          </w:tcPr>
                          <w:p w:rsidR="00FA4FF0" w:rsidRDefault="00FA4FF0">
                            <w:pPr>
                              <w:pStyle w:val="Default"/>
                              <w:rPr>
                                <w:sz w:val="18"/>
                                <w:szCs w:val="18"/>
                              </w:rPr>
                            </w:pPr>
                            <w:r>
                              <w:rPr>
                                <w:sz w:val="18"/>
                                <w:szCs w:val="18"/>
                              </w:rPr>
                              <w:t xml:space="preserve">Productive and discerning </w:t>
                            </w:r>
                          </w:p>
                        </w:tc>
                      </w:tr>
                      <w:tr w:rsidR="00FA4FF0" w:rsidTr="00FA4FF0">
                        <w:trPr>
                          <w:trHeight w:val="103"/>
                        </w:trPr>
                        <w:tc>
                          <w:tcPr>
                            <w:tcW w:w="2360" w:type="dxa"/>
                            <w:vAlign w:val="center"/>
                          </w:tcPr>
                          <w:p w:rsidR="00FA4FF0" w:rsidRDefault="00FA4FF0">
                            <w:pPr>
                              <w:pStyle w:val="Default"/>
                              <w:rPr>
                                <w:sz w:val="18"/>
                                <w:szCs w:val="18"/>
                              </w:rPr>
                            </w:pPr>
                            <w:r>
                              <w:rPr>
                                <w:b/>
                                <w:bCs/>
                                <w:sz w:val="18"/>
                                <w:szCs w:val="18"/>
                              </w:rPr>
                              <w:t xml:space="preserve">Explore connections and </w:t>
                            </w:r>
                          </w:p>
                        </w:tc>
                        <w:tc>
                          <w:tcPr>
                            <w:tcW w:w="2362" w:type="dxa"/>
                            <w:vAlign w:val="center"/>
                          </w:tcPr>
                          <w:p w:rsidR="00FA4FF0" w:rsidRDefault="00FA4FF0">
                            <w:pPr>
                              <w:pStyle w:val="Default"/>
                              <w:rPr>
                                <w:sz w:val="18"/>
                                <w:szCs w:val="18"/>
                              </w:rPr>
                            </w:pPr>
                            <w:r>
                              <w:rPr>
                                <w:sz w:val="18"/>
                                <w:szCs w:val="18"/>
                              </w:rPr>
                              <w:t xml:space="preserve">between core and partner </w:t>
                            </w:r>
                          </w:p>
                        </w:tc>
                        <w:tc>
                          <w:tcPr>
                            <w:tcW w:w="2362" w:type="dxa"/>
                            <w:vAlign w:val="center"/>
                          </w:tcPr>
                          <w:p w:rsidR="00FA4FF0" w:rsidRDefault="00FA4FF0">
                            <w:pPr>
                              <w:pStyle w:val="Default"/>
                              <w:rPr>
                                <w:sz w:val="18"/>
                                <w:szCs w:val="18"/>
                              </w:rPr>
                            </w:pPr>
                            <w:r>
                              <w:rPr>
                                <w:sz w:val="18"/>
                                <w:szCs w:val="18"/>
                              </w:rPr>
                              <w:t xml:space="preserve">usually valid </w:t>
                            </w:r>
                          </w:p>
                        </w:tc>
                        <w:tc>
                          <w:tcPr>
                            <w:tcW w:w="2362" w:type="dxa"/>
                            <w:vAlign w:val="center"/>
                          </w:tcPr>
                          <w:p w:rsidR="00FA4FF0" w:rsidRDefault="00FA4FF0">
                            <w:pPr>
                              <w:pStyle w:val="Default"/>
                              <w:rPr>
                                <w:sz w:val="18"/>
                                <w:szCs w:val="18"/>
                              </w:rPr>
                            </w:pPr>
                            <w:r>
                              <w:rPr>
                                <w:sz w:val="18"/>
                                <w:szCs w:val="18"/>
                              </w:rPr>
                              <w:t xml:space="preserve">appropriate </w:t>
                            </w:r>
                          </w:p>
                        </w:tc>
                        <w:tc>
                          <w:tcPr>
                            <w:tcW w:w="2362" w:type="dxa"/>
                            <w:vAlign w:val="center"/>
                          </w:tcPr>
                          <w:p w:rsidR="00FA4FF0" w:rsidRDefault="00FA4FF0">
                            <w:pPr>
                              <w:pStyle w:val="Default"/>
                              <w:rPr>
                                <w:sz w:val="18"/>
                                <w:szCs w:val="18"/>
                              </w:rPr>
                            </w:pPr>
                            <w:r>
                              <w:rPr>
                                <w:sz w:val="18"/>
                                <w:szCs w:val="18"/>
                              </w:rPr>
                              <w:t xml:space="preserve">specific connections and </w:t>
                            </w:r>
                          </w:p>
                        </w:tc>
                        <w:tc>
                          <w:tcPr>
                            <w:tcW w:w="2365" w:type="dxa"/>
                            <w:vAlign w:val="center"/>
                          </w:tcPr>
                          <w:p w:rsidR="00FA4FF0" w:rsidRDefault="00FA4FF0">
                            <w:pPr>
                              <w:pStyle w:val="Default"/>
                              <w:rPr>
                                <w:sz w:val="18"/>
                                <w:szCs w:val="18"/>
                              </w:rPr>
                            </w:pPr>
                            <w:r>
                              <w:rPr>
                                <w:sz w:val="18"/>
                                <w:szCs w:val="18"/>
                              </w:rPr>
                              <w:t xml:space="preserve">comparisons/connections </w:t>
                            </w:r>
                          </w:p>
                        </w:tc>
                      </w:tr>
                      <w:tr w:rsidR="00FA4FF0" w:rsidTr="00FA4FF0">
                        <w:trPr>
                          <w:trHeight w:val="103"/>
                        </w:trPr>
                        <w:tc>
                          <w:tcPr>
                            <w:tcW w:w="2360" w:type="dxa"/>
                            <w:vAlign w:val="center"/>
                          </w:tcPr>
                          <w:p w:rsidR="00FA4FF0" w:rsidRDefault="00FA4FF0">
                            <w:pPr>
                              <w:pStyle w:val="Default"/>
                              <w:rPr>
                                <w:sz w:val="18"/>
                                <w:szCs w:val="18"/>
                              </w:rPr>
                            </w:pPr>
                            <w:r>
                              <w:rPr>
                                <w:b/>
                                <w:bCs/>
                                <w:sz w:val="18"/>
                                <w:szCs w:val="18"/>
                              </w:rPr>
                              <w:t xml:space="preserve">comparisons between </w:t>
                            </w:r>
                          </w:p>
                        </w:tc>
                        <w:tc>
                          <w:tcPr>
                            <w:tcW w:w="2362" w:type="dxa"/>
                            <w:vAlign w:val="center"/>
                          </w:tcPr>
                          <w:p w:rsidR="00FA4FF0" w:rsidRDefault="00FA4FF0">
                            <w:pPr>
                              <w:pStyle w:val="Default"/>
                              <w:rPr>
                                <w:sz w:val="18"/>
                                <w:szCs w:val="18"/>
                              </w:rPr>
                            </w:pPr>
                            <w:proofErr w:type="gramStart"/>
                            <w:r>
                              <w:rPr>
                                <w:sz w:val="18"/>
                                <w:szCs w:val="18"/>
                              </w:rPr>
                              <w:t>texts</w:t>
                            </w:r>
                            <w:proofErr w:type="gramEnd"/>
                            <w:r>
                              <w:rPr>
                                <w:sz w:val="18"/>
                                <w:szCs w:val="18"/>
                              </w:rPr>
                              <w:t xml:space="preserve">. </w:t>
                            </w:r>
                          </w:p>
                        </w:tc>
                        <w:tc>
                          <w:tcPr>
                            <w:tcW w:w="2362" w:type="dxa"/>
                            <w:vAlign w:val="center"/>
                          </w:tcPr>
                          <w:p w:rsidR="00FA4FF0" w:rsidRDefault="00FA4FF0">
                            <w:pPr>
                              <w:pStyle w:val="Default"/>
                              <w:rPr>
                                <w:sz w:val="18"/>
                                <w:szCs w:val="18"/>
                              </w:rPr>
                            </w:pPr>
                            <w:r>
                              <w:rPr>
                                <w:sz w:val="18"/>
                                <w:szCs w:val="18"/>
                              </w:rPr>
                              <w:t xml:space="preserve">comparisons/connections </w:t>
                            </w:r>
                          </w:p>
                        </w:tc>
                        <w:tc>
                          <w:tcPr>
                            <w:tcW w:w="2362" w:type="dxa"/>
                            <w:vAlign w:val="center"/>
                          </w:tcPr>
                          <w:p w:rsidR="00FA4FF0" w:rsidRDefault="00FA4FF0">
                            <w:pPr>
                              <w:pStyle w:val="Default"/>
                              <w:rPr>
                                <w:sz w:val="18"/>
                                <w:szCs w:val="18"/>
                              </w:rPr>
                            </w:pPr>
                            <w:r>
                              <w:rPr>
                                <w:sz w:val="18"/>
                                <w:szCs w:val="18"/>
                              </w:rPr>
                              <w:t xml:space="preserve">comparisons/connections </w:t>
                            </w:r>
                          </w:p>
                        </w:tc>
                        <w:tc>
                          <w:tcPr>
                            <w:tcW w:w="2362" w:type="dxa"/>
                            <w:vAlign w:val="center"/>
                          </w:tcPr>
                          <w:p w:rsidR="00FA4FF0" w:rsidRDefault="00FA4FF0">
                            <w:pPr>
                              <w:pStyle w:val="Default"/>
                              <w:rPr>
                                <w:sz w:val="18"/>
                                <w:szCs w:val="18"/>
                              </w:rPr>
                            </w:pPr>
                            <w:r>
                              <w:rPr>
                                <w:sz w:val="18"/>
                                <w:szCs w:val="18"/>
                              </w:rPr>
                              <w:t xml:space="preserve">comparisons between core </w:t>
                            </w:r>
                          </w:p>
                        </w:tc>
                        <w:tc>
                          <w:tcPr>
                            <w:tcW w:w="2365" w:type="dxa"/>
                            <w:vAlign w:val="center"/>
                          </w:tcPr>
                          <w:p w:rsidR="00FA4FF0" w:rsidRDefault="00FA4FF0">
                            <w:pPr>
                              <w:pStyle w:val="Default"/>
                              <w:rPr>
                                <w:sz w:val="18"/>
                                <w:szCs w:val="18"/>
                              </w:rPr>
                            </w:pPr>
                            <w:r>
                              <w:rPr>
                                <w:sz w:val="18"/>
                                <w:szCs w:val="18"/>
                              </w:rPr>
                              <w:t xml:space="preserve">between core and partner </w:t>
                            </w:r>
                          </w:p>
                        </w:tc>
                      </w:tr>
                      <w:tr w:rsidR="00FA4FF0" w:rsidTr="00FA4FF0">
                        <w:trPr>
                          <w:trHeight w:val="257"/>
                        </w:trPr>
                        <w:tc>
                          <w:tcPr>
                            <w:tcW w:w="2360" w:type="dxa"/>
                          </w:tcPr>
                          <w:p w:rsidR="00FA4FF0" w:rsidRDefault="00FA4FF0">
                            <w:pPr>
                              <w:pStyle w:val="Default"/>
                              <w:rPr>
                                <w:b/>
                                <w:bCs/>
                                <w:sz w:val="18"/>
                                <w:szCs w:val="18"/>
                              </w:rPr>
                            </w:pPr>
                            <w:r>
                              <w:rPr>
                                <w:b/>
                                <w:bCs/>
                                <w:sz w:val="18"/>
                                <w:szCs w:val="18"/>
                              </w:rPr>
                              <w:t xml:space="preserve">different literary texts </w:t>
                            </w:r>
                          </w:p>
                          <w:p w:rsidR="00A3136A" w:rsidRDefault="00A3136A">
                            <w:pPr>
                              <w:pStyle w:val="Default"/>
                              <w:rPr>
                                <w:b/>
                                <w:bCs/>
                                <w:sz w:val="18"/>
                                <w:szCs w:val="18"/>
                              </w:rPr>
                            </w:pPr>
                          </w:p>
                          <w:p w:rsidR="00A3136A" w:rsidRDefault="00A3136A">
                            <w:pPr>
                              <w:pStyle w:val="Default"/>
                              <w:rPr>
                                <w:b/>
                                <w:bCs/>
                                <w:sz w:val="18"/>
                                <w:szCs w:val="18"/>
                              </w:rPr>
                            </w:pPr>
                          </w:p>
                          <w:p w:rsidR="00A3136A" w:rsidRDefault="00A3136A">
                            <w:pPr>
                              <w:pStyle w:val="Default"/>
                              <w:rPr>
                                <w:sz w:val="18"/>
                                <w:szCs w:val="18"/>
                              </w:rPr>
                            </w:pPr>
                          </w:p>
                        </w:tc>
                        <w:tc>
                          <w:tcPr>
                            <w:tcW w:w="2362" w:type="dxa"/>
                          </w:tcPr>
                          <w:p w:rsidR="00FA4FF0" w:rsidRDefault="00FA4FF0">
                            <w:pPr>
                              <w:pStyle w:val="Default"/>
                              <w:rPr>
                                <w:color w:val="auto"/>
                              </w:rPr>
                            </w:pPr>
                          </w:p>
                        </w:tc>
                        <w:tc>
                          <w:tcPr>
                            <w:tcW w:w="2362" w:type="dxa"/>
                          </w:tcPr>
                          <w:p w:rsidR="00FA4FF0" w:rsidRDefault="00FA4FF0">
                            <w:pPr>
                              <w:pStyle w:val="Default"/>
                              <w:rPr>
                                <w:sz w:val="18"/>
                                <w:szCs w:val="18"/>
                              </w:rPr>
                            </w:pPr>
                            <w:proofErr w:type="gramStart"/>
                            <w:r>
                              <w:rPr>
                                <w:sz w:val="18"/>
                                <w:szCs w:val="18"/>
                              </w:rPr>
                              <w:t>between</w:t>
                            </w:r>
                            <w:proofErr w:type="gramEnd"/>
                            <w:r>
                              <w:rPr>
                                <w:sz w:val="18"/>
                                <w:szCs w:val="18"/>
                              </w:rPr>
                              <w:t xml:space="preserve"> core and partner texts. </w:t>
                            </w:r>
                          </w:p>
                        </w:tc>
                        <w:tc>
                          <w:tcPr>
                            <w:tcW w:w="2362" w:type="dxa"/>
                          </w:tcPr>
                          <w:p w:rsidR="00FA4FF0" w:rsidRDefault="00FA4FF0">
                            <w:pPr>
                              <w:pStyle w:val="Default"/>
                              <w:rPr>
                                <w:sz w:val="18"/>
                                <w:szCs w:val="18"/>
                              </w:rPr>
                            </w:pPr>
                            <w:proofErr w:type="gramStart"/>
                            <w:r>
                              <w:rPr>
                                <w:sz w:val="18"/>
                                <w:szCs w:val="18"/>
                              </w:rPr>
                              <w:t>between</w:t>
                            </w:r>
                            <w:proofErr w:type="gramEnd"/>
                            <w:r>
                              <w:rPr>
                                <w:sz w:val="18"/>
                                <w:szCs w:val="18"/>
                              </w:rPr>
                              <w:t xml:space="preserve"> core and partner texts. </w:t>
                            </w:r>
                          </w:p>
                        </w:tc>
                        <w:tc>
                          <w:tcPr>
                            <w:tcW w:w="2362" w:type="dxa"/>
                          </w:tcPr>
                          <w:p w:rsidR="00FA4FF0" w:rsidRDefault="00FA4FF0">
                            <w:pPr>
                              <w:pStyle w:val="Default"/>
                              <w:rPr>
                                <w:sz w:val="18"/>
                                <w:szCs w:val="18"/>
                              </w:rPr>
                            </w:pPr>
                            <w:proofErr w:type="gramStart"/>
                            <w:r>
                              <w:rPr>
                                <w:sz w:val="18"/>
                                <w:szCs w:val="18"/>
                              </w:rPr>
                              <w:t>and</w:t>
                            </w:r>
                            <w:proofErr w:type="gramEnd"/>
                            <w:r>
                              <w:rPr>
                                <w:sz w:val="18"/>
                                <w:szCs w:val="18"/>
                              </w:rPr>
                              <w:t xml:space="preserve"> partner texts. </w:t>
                            </w:r>
                          </w:p>
                        </w:tc>
                        <w:tc>
                          <w:tcPr>
                            <w:tcW w:w="2365" w:type="dxa"/>
                          </w:tcPr>
                          <w:p w:rsidR="00FA4FF0" w:rsidRDefault="00FA4FF0">
                            <w:pPr>
                              <w:pStyle w:val="Default"/>
                              <w:rPr>
                                <w:sz w:val="18"/>
                                <w:szCs w:val="18"/>
                              </w:rPr>
                            </w:pPr>
                            <w:proofErr w:type="gramStart"/>
                            <w:r>
                              <w:rPr>
                                <w:sz w:val="18"/>
                                <w:szCs w:val="18"/>
                              </w:rPr>
                              <w:t>texts</w:t>
                            </w:r>
                            <w:proofErr w:type="gramEnd"/>
                            <w:r>
                              <w:rPr>
                                <w:sz w:val="18"/>
                                <w:szCs w:val="18"/>
                              </w:rPr>
                              <w:t xml:space="preserve">. </w:t>
                            </w:r>
                          </w:p>
                        </w:tc>
                      </w:tr>
                      <w:tr w:rsidR="00FA4FF0" w:rsidTr="00FA4FF0">
                        <w:trPr>
                          <w:trHeight w:val="158"/>
                        </w:trPr>
                        <w:tc>
                          <w:tcPr>
                            <w:tcW w:w="2360" w:type="dxa"/>
                            <w:vAlign w:val="bottom"/>
                          </w:tcPr>
                          <w:p w:rsidR="00FA4FF0" w:rsidRDefault="00FA4FF0">
                            <w:pPr>
                              <w:pStyle w:val="Default"/>
                              <w:rPr>
                                <w:sz w:val="18"/>
                                <w:szCs w:val="18"/>
                              </w:rPr>
                            </w:pPr>
                            <w:r>
                              <w:rPr>
                                <w:b/>
                                <w:bCs/>
                                <w:sz w:val="18"/>
                                <w:szCs w:val="18"/>
                              </w:rPr>
                              <w:t xml:space="preserve">5 marks </w:t>
                            </w:r>
                          </w:p>
                        </w:tc>
                        <w:tc>
                          <w:tcPr>
                            <w:tcW w:w="2362" w:type="dxa"/>
                            <w:vAlign w:val="bottom"/>
                          </w:tcPr>
                          <w:p w:rsidR="00FA4FF0" w:rsidRDefault="00FA4FF0">
                            <w:pPr>
                              <w:pStyle w:val="Default"/>
                              <w:rPr>
                                <w:sz w:val="18"/>
                                <w:szCs w:val="18"/>
                              </w:rPr>
                            </w:pPr>
                            <w:r>
                              <w:rPr>
                                <w:b/>
                                <w:bCs/>
                                <w:sz w:val="18"/>
                                <w:szCs w:val="18"/>
                              </w:rPr>
                              <w:t xml:space="preserve">0-1 mark </w:t>
                            </w:r>
                          </w:p>
                        </w:tc>
                        <w:tc>
                          <w:tcPr>
                            <w:tcW w:w="2362" w:type="dxa"/>
                            <w:vAlign w:val="bottom"/>
                          </w:tcPr>
                          <w:p w:rsidR="00FA4FF0" w:rsidRDefault="00FA4FF0">
                            <w:pPr>
                              <w:pStyle w:val="Default"/>
                              <w:rPr>
                                <w:sz w:val="18"/>
                                <w:szCs w:val="18"/>
                              </w:rPr>
                            </w:pPr>
                            <w:r>
                              <w:rPr>
                                <w:b/>
                                <w:bCs/>
                                <w:sz w:val="18"/>
                                <w:szCs w:val="18"/>
                              </w:rPr>
                              <w:t xml:space="preserve">2 marks </w:t>
                            </w:r>
                          </w:p>
                        </w:tc>
                        <w:tc>
                          <w:tcPr>
                            <w:tcW w:w="2362" w:type="dxa"/>
                            <w:vAlign w:val="bottom"/>
                          </w:tcPr>
                          <w:p w:rsidR="00FA4FF0" w:rsidRDefault="00FA4FF0">
                            <w:pPr>
                              <w:pStyle w:val="Default"/>
                              <w:rPr>
                                <w:sz w:val="18"/>
                                <w:szCs w:val="18"/>
                              </w:rPr>
                            </w:pPr>
                            <w:r>
                              <w:rPr>
                                <w:b/>
                                <w:bCs/>
                                <w:sz w:val="18"/>
                                <w:szCs w:val="18"/>
                              </w:rPr>
                              <w:t xml:space="preserve">3 marks </w:t>
                            </w:r>
                          </w:p>
                        </w:tc>
                        <w:tc>
                          <w:tcPr>
                            <w:tcW w:w="2362" w:type="dxa"/>
                            <w:vAlign w:val="bottom"/>
                          </w:tcPr>
                          <w:p w:rsidR="00FA4FF0" w:rsidRDefault="00FA4FF0">
                            <w:pPr>
                              <w:pStyle w:val="Default"/>
                              <w:rPr>
                                <w:sz w:val="18"/>
                                <w:szCs w:val="18"/>
                              </w:rPr>
                            </w:pPr>
                            <w:r>
                              <w:rPr>
                                <w:b/>
                                <w:bCs/>
                                <w:sz w:val="18"/>
                                <w:szCs w:val="18"/>
                              </w:rPr>
                              <w:t xml:space="preserve">4 marks </w:t>
                            </w:r>
                          </w:p>
                        </w:tc>
                        <w:tc>
                          <w:tcPr>
                            <w:tcW w:w="2365" w:type="dxa"/>
                            <w:vAlign w:val="bottom"/>
                          </w:tcPr>
                          <w:p w:rsidR="00FA4FF0" w:rsidRDefault="00FA4FF0">
                            <w:pPr>
                              <w:pStyle w:val="Default"/>
                              <w:rPr>
                                <w:sz w:val="18"/>
                                <w:szCs w:val="18"/>
                              </w:rPr>
                            </w:pPr>
                            <w:r>
                              <w:rPr>
                                <w:b/>
                                <w:bCs/>
                                <w:sz w:val="18"/>
                                <w:szCs w:val="18"/>
                              </w:rPr>
                              <w:t xml:space="preserve">5 marks </w:t>
                            </w:r>
                          </w:p>
                        </w:tc>
                      </w:tr>
                      <w:tr w:rsidR="00FA4FF0" w:rsidTr="00FA4FF0">
                        <w:trPr>
                          <w:trHeight w:val="113"/>
                        </w:trPr>
                        <w:tc>
                          <w:tcPr>
                            <w:tcW w:w="2360" w:type="dxa"/>
                            <w:vAlign w:val="bottom"/>
                          </w:tcPr>
                          <w:p w:rsidR="00FA4FF0" w:rsidRDefault="00FA4FF0">
                            <w:pPr>
                              <w:pStyle w:val="Default"/>
                              <w:rPr>
                                <w:sz w:val="18"/>
                                <w:szCs w:val="18"/>
                              </w:rPr>
                            </w:pPr>
                            <w:r>
                              <w:rPr>
                                <w:b/>
                                <w:bCs/>
                                <w:sz w:val="18"/>
                                <w:szCs w:val="18"/>
                              </w:rPr>
                              <w:t xml:space="preserve">informed by interpretations </w:t>
                            </w:r>
                          </w:p>
                        </w:tc>
                        <w:tc>
                          <w:tcPr>
                            <w:tcW w:w="2362" w:type="dxa"/>
                            <w:vAlign w:val="center"/>
                          </w:tcPr>
                          <w:p w:rsidR="00FA4FF0" w:rsidRDefault="00FA4FF0">
                            <w:pPr>
                              <w:pStyle w:val="Default"/>
                              <w:rPr>
                                <w:sz w:val="18"/>
                                <w:szCs w:val="18"/>
                              </w:rPr>
                            </w:pPr>
                            <w:r>
                              <w:rPr>
                                <w:sz w:val="18"/>
                                <w:szCs w:val="18"/>
                              </w:rPr>
                              <w:t xml:space="preserve">Can describe other views </w:t>
                            </w:r>
                          </w:p>
                        </w:tc>
                        <w:tc>
                          <w:tcPr>
                            <w:tcW w:w="2362" w:type="dxa"/>
                            <w:vAlign w:val="center"/>
                          </w:tcPr>
                          <w:p w:rsidR="00FA4FF0" w:rsidRDefault="00FA4FF0">
                            <w:pPr>
                              <w:pStyle w:val="Default"/>
                              <w:rPr>
                                <w:sz w:val="18"/>
                                <w:szCs w:val="18"/>
                              </w:rPr>
                            </w:pPr>
                            <w:r>
                              <w:rPr>
                                <w:sz w:val="18"/>
                                <w:szCs w:val="18"/>
                              </w:rPr>
                              <w:t xml:space="preserve">Can acknowledge that poems </w:t>
                            </w:r>
                          </w:p>
                        </w:tc>
                        <w:tc>
                          <w:tcPr>
                            <w:tcW w:w="2362" w:type="dxa"/>
                            <w:vAlign w:val="center"/>
                          </w:tcPr>
                          <w:p w:rsidR="00FA4FF0" w:rsidRDefault="00FA4FF0">
                            <w:pPr>
                              <w:pStyle w:val="Default"/>
                              <w:rPr>
                                <w:sz w:val="18"/>
                                <w:szCs w:val="18"/>
                              </w:rPr>
                            </w:pPr>
                            <w:r>
                              <w:rPr>
                                <w:sz w:val="18"/>
                                <w:szCs w:val="18"/>
                              </w:rPr>
                              <w:t xml:space="preserve">Makes use of other relevant </w:t>
                            </w:r>
                          </w:p>
                        </w:tc>
                        <w:tc>
                          <w:tcPr>
                            <w:tcW w:w="2362" w:type="dxa"/>
                            <w:vAlign w:val="center"/>
                          </w:tcPr>
                          <w:p w:rsidR="00FA4FF0" w:rsidRDefault="00FA4FF0">
                            <w:pPr>
                              <w:pStyle w:val="Default"/>
                              <w:rPr>
                                <w:sz w:val="18"/>
                                <w:szCs w:val="18"/>
                              </w:rPr>
                            </w:pPr>
                            <w:r>
                              <w:rPr>
                                <w:sz w:val="18"/>
                                <w:szCs w:val="18"/>
                              </w:rPr>
                              <w:t xml:space="preserve">Makes clear and purposeful </w:t>
                            </w:r>
                          </w:p>
                        </w:tc>
                        <w:tc>
                          <w:tcPr>
                            <w:tcW w:w="2365" w:type="dxa"/>
                            <w:vAlign w:val="center"/>
                          </w:tcPr>
                          <w:p w:rsidR="00FA4FF0" w:rsidRDefault="00FA4FF0">
                            <w:pPr>
                              <w:pStyle w:val="Default"/>
                              <w:rPr>
                                <w:sz w:val="18"/>
                                <w:szCs w:val="18"/>
                              </w:rPr>
                            </w:pPr>
                            <w:r>
                              <w:rPr>
                                <w:sz w:val="18"/>
                                <w:szCs w:val="18"/>
                              </w:rPr>
                              <w:t xml:space="preserve">Confident and informed </w:t>
                            </w:r>
                          </w:p>
                        </w:tc>
                      </w:tr>
                      <w:tr w:rsidR="00FA4FF0" w:rsidTr="00FA4FF0">
                        <w:trPr>
                          <w:trHeight w:val="251"/>
                        </w:trPr>
                        <w:tc>
                          <w:tcPr>
                            <w:tcW w:w="2360" w:type="dxa"/>
                          </w:tcPr>
                          <w:p w:rsidR="00FA4FF0" w:rsidRDefault="00FA4FF0">
                            <w:pPr>
                              <w:pStyle w:val="Default"/>
                              <w:rPr>
                                <w:sz w:val="18"/>
                                <w:szCs w:val="18"/>
                              </w:rPr>
                            </w:pPr>
                            <w:proofErr w:type="gramStart"/>
                            <w:r>
                              <w:rPr>
                                <w:b/>
                                <w:bCs/>
                                <w:sz w:val="18"/>
                                <w:szCs w:val="18"/>
                              </w:rPr>
                              <w:t>of</w:t>
                            </w:r>
                            <w:proofErr w:type="gramEnd"/>
                            <w:r>
                              <w:rPr>
                                <w:b/>
                                <w:bCs/>
                                <w:sz w:val="18"/>
                                <w:szCs w:val="18"/>
                              </w:rPr>
                              <w:t xml:space="preserve"> other readers. </w:t>
                            </w:r>
                          </w:p>
                        </w:tc>
                        <w:tc>
                          <w:tcPr>
                            <w:tcW w:w="2362" w:type="dxa"/>
                          </w:tcPr>
                          <w:p w:rsidR="00FA4FF0" w:rsidRDefault="00FA4FF0">
                            <w:pPr>
                              <w:pStyle w:val="Default"/>
                              <w:rPr>
                                <w:sz w:val="18"/>
                                <w:szCs w:val="18"/>
                              </w:rPr>
                            </w:pPr>
                            <w:proofErr w:type="gramStart"/>
                            <w:r>
                              <w:rPr>
                                <w:sz w:val="18"/>
                                <w:szCs w:val="18"/>
                              </w:rPr>
                              <w:t>with</w:t>
                            </w:r>
                            <w:proofErr w:type="gramEnd"/>
                            <w:r>
                              <w:rPr>
                                <w:sz w:val="18"/>
                                <w:szCs w:val="18"/>
                              </w:rPr>
                              <w:t xml:space="preserve"> partial understanding. </w:t>
                            </w:r>
                          </w:p>
                        </w:tc>
                        <w:tc>
                          <w:tcPr>
                            <w:tcW w:w="2362" w:type="dxa"/>
                          </w:tcPr>
                          <w:p w:rsidR="00FA4FF0" w:rsidRDefault="00FA4FF0">
                            <w:pPr>
                              <w:pStyle w:val="Default"/>
                              <w:rPr>
                                <w:sz w:val="18"/>
                                <w:szCs w:val="18"/>
                              </w:rPr>
                            </w:pPr>
                            <w:proofErr w:type="gramStart"/>
                            <w:r>
                              <w:rPr>
                                <w:sz w:val="18"/>
                                <w:szCs w:val="18"/>
                              </w:rPr>
                              <w:t>may</w:t>
                            </w:r>
                            <w:proofErr w:type="gramEnd"/>
                            <w:r>
                              <w:rPr>
                                <w:sz w:val="18"/>
                                <w:szCs w:val="18"/>
                              </w:rPr>
                              <w:t xml:space="preserve"> be interpreted in more than one way. </w:t>
                            </w:r>
                          </w:p>
                        </w:tc>
                        <w:tc>
                          <w:tcPr>
                            <w:tcW w:w="2362" w:type="dxa"/>
                          </w:tcPr>
                          <w:p w:rsidR="00FA4FF0" w:rsidRDefault="00FA4FF0">
                            <w:pPr>
                              <w:pStyle w:val="Default"/>
                              <w:rPr>
                                <w:sz w:val="18"/>
                                <w:szCs w:val="18"/>
                              </w:rPr>
                            </w:pPr>
                            <w:proofErr w:type="gramStart"/>
                            <w:r>
                              <w:rPr>
                                <w:sz w:val="18"/>
                                <w:szCs w:val="18"/>
                              </w:rPr>
                              <w:t>interpretations</w:t>
                            </w:r>
                            <w:proofErr w:type="gramEnd"/>
                            <w:r>
                              <w:rPr>
                                <w:sz w:val="18"/>
                                <w:szCs w:val="18"/>
                              </w:rPr>
                              <w:t xml:space="preserve">. </w:t>
                            </w:r>
                          </w:p>
                        </w:tc>
                        <w:tc>
                          <w:tcPr>
                            <w:tcW w:w="2362" w:type="dxa"/>
                          </w:tcPr>
                          <w:p w:rsidR="00FA4FF0" w:rsidRDefault="00FA4FF0">
                            <w:pPr>
                              <w:pStyle w:val="Default"/>
                              <w:rPr>
                                <w:sz w:val="18"/>
                                <w:szCs w:val="18"/>
                              </w:rPr>
                            </w:pPr>
                            <w:proofErr w:type="gramStart"/>
                            <w:r>
                              <w:rPr>
                                <w:sz w:val="18"/>
                                <w:szCs w:val="18"/>
                              </w:rPr>
                              <w:t>use</w:t>
                            </w:r>
                            <w:proofErr w:type="gramEnd"/>
                            <w:r>
                              <w:rPr>
                                <w:sz w:val="18"/>
                                <w:szCs w:val="18"/>
                              </w:rPr>
                              <w:t xml:space="preserve"> of other relevant interpretations. </w:t>
                            </w:r>
                          </w:p>
                        </w:tc>
                        <w:tc>
                          <w:tcPr>
                            <w:tcW w:w="2365" w:type="dxa"/>
                          </w:tcPr>
                          <w:p w:rsidR="00FA4FF0" w:rsidRDefault="00FA4FF0">
                            <w:pPr>
                              <w:pStyle w:val="Default"/>
                              <w:rPr>
                                <w:sz w:val="18"/>
                                <w:szCs w:val="18"/>
                              </w:rPr>
                            </w:pPr>
                            <w:proofErr w:type="gramStart"/>
                            <w:r>
                              <w:rPr>
                                <w:sz w:val="18"/>
                                <w:szCs w:val="18"/>
                              </w:rPr>
                              <w:t>discussion</w:t>
                            </w:r>
                            <w:proofErr w:type="gramEnd"/>
                            <w:r>
                              <w:rPr>
                                <w:sz w:val="18"/>
                                <w:szCs w:val="18"/>
                              </w:rPr>
                              <w:t xml:space="preserve"> of other relevant interpretations. </w:t>
                            </w:r>
                          </w:p>
                        </w:tc>
                      </w:tr>
                      <w:tr w:rsidR="00FA4FF0" w:rsidTr="00FA4FF0">
                        <w:trPr>
                          <w:trHeight w:val="181"/>
                        </w:trPr>
                        <w:tc>
                          <w:tcPr>
                            <w:tcW w:w="2360" w:type="dxa"/>
                            <w:vAlign w:val="bottom"/>
                          </w:tcPr>
                          <w:p w:rsidR="00FA4FF0" w:rsidRDefault="00FA4FF0">
                            <w:pPr>
                              <w:pStyle w:val="Default"/>
                              <w:rPr>
                                <w:sz w:val="18"/>
                                <w:szCs w:val="18"/>
                              </w:rPr>
                            </w:pPr>
                            <w:r>
                              <w:rPr>
                                <w:b/>
                                <w:bCs/>
                                <w:sz w:val="18"/>
                                <w:szCs w:val="18"/>
                              </w:rPr>
                              <w:t xml:space="preserve">5 marks </w:t>
                            </w:r>
                          </w:p>
                        </w:tc>
                        <w:tc>
                          <w:tcPr>
                            <w:tcW w:w="2362" w:type="dxa"/>
                            <w:vAlign w:val="center"/>
                          </w:tcPr>
                          <w:p w:rsidR="00FA4FF0" w:rsidRDefault="00FA4FF0">
                            <w:pPr>
                              <w:pStyle w:val="Default"/>
                              <w:rPr>
                                <w:sz w:val="18"/>
                                <w:szCs w:val="18"/>
                              </w:rPr>
                            </w:pPr>
                            <w:r>
                              <w:rPr>
                                <w:b/>
                                <w:bCs/>
                                <w:sz w:val="18"/>
                                <w:szCs w:val="18"/>
                              </w:rPr>
                              <w:t xml:space="preserve">0-1 mark </w:t>
                            </w:r>
                          </w:p>
                        </w:tc>
                        <w:tc>
                          <w:tcPr>
                            <w:tcW w:w="2362" w:type="dxa"/>
                            <w:vAlign w:val="center"/>
                          </w:tcPr>
                          <w:p w:rsidR="00FA4FF0" w:rsidRDefault="00FA4FF0">
                            <w:pPr>
                              <w:pStyle w:val="Default"/>
                              <w:rPr>
                                <w:sz w:val="18"/>
                                <w:szCs w:val="18"/>
                              </w:rPr>
                            </w:pPr>
                            <w:r>
                              <w:rPr>
                                <w:b/>
                                <w:bCs/>
                                <w:sz w:val="18"/>
                                <w:szCs w:val="18"/>
                              </w:rPr>
                              <w:t xml:space="preserve">2 marks </w:t>
                            </w:r>
                          </w:p>
                        </w:tc>
                        <w:tc>
                          <w:tcPr>
                            <w:tcW w:w="2362" w:type="dxa"/>
                            <w:vAlign w:val="center"/>
                          </w:tcPr>
                          <w:p w:rsidR="00FA4FF0" w:rsidRDefault="00FA4FF0">
                            <w:pPr>
                              <w:pStyle w:val="Default"/>
                              <w:rPr>
                                <w:sz w:val="18"/>
                                <w:szCs w:val="18"/>
                              </w:rPr>
                            </w:pPr>
                            <w:r>
                              <w:rPr>
                                <w:b/>
                                <w:bCs/>
                                <w:sz w:val="18"/>
                                <w:szCs w:val="18"/>
                              </w:rPr>
                              <w:t xml:space="preserve">3 marks </w:t>
                            </w:r>
                          </w:p>
                        </w:tc>
                        <w:tc>
                          <w:tcPr>
                            <w:tcW w:w="2362" w:type="dxa"/>
                            <w:vAlign w:val="center"/>
                          </w:tcPr>
                          <w:p w:rsidR="00FA4FF0" w:rsidRDefault="00FA4FF0">
                            <w:pPr>
                              <w:pStyle w:val="Default"/>
                              <w:rPr>
                                <w:sz w:val="18"/>
                                <w:szCs w:val="18"/>
                              </w:rPr>
                            </w:pPr>
                            <w:r>
                              <w:rPr>
                                <w:b/>
                                <w:bCs/>
                                <w:sz w:val="18"/>
                                <w:szCs w:val="18"/>
                              </w:rPr>
                              <w:t xml:space="preserve">4 marks </w:t>
                            </w:r>
                          </w:p>
                        </w:tc>
                        <w:tc>
                          <w:tcPr>
                            <w:tcW w:w="2365" w:type="dxa"/>
                            <w:vAlign w:val="center"/>
                          </w:tcPr>
                          <w:p w:rsidR="00FA4FF0" w:rsidRDefault="00FA4FF0">
                            <w:pPr>
                              <w:pStyle w:val="Default"/>
                              <w:rPr>
                                <w:sz w:val="18"/>
                                <w:szCs w:val="18"/>
                              </w:rPr>
                            </w:pPr>
                            <w:r>
                              <w:rPr>
                                <w:b/>
                                <w:bCs/>
                                <w:sz w:val="18"/>
                                <w:szCs w:val="18"/>
                              </w:rPr>
                              <w:t xml:space="preserve">5 marks </w:t>
                            </w:r>
                          </w:p>
                        </w:tc>
                      </w:tr>
                    </w:tbl>
                    <w:p w:rsidR="00000000" w:rsidRDefault="00F172B7"/>
                  </w:txbxContent>
                </v:textbox>
                <w10:wrap type="through" anchorx="page" anchory="page"/>
              </v:shape>
            </w:pict>
          </mc:Fallback>
        </mc:AlternateContent>
      </w: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8E3FF9" w:rsidRDefault="008E3FF9" w:rsidP="00AA5151">
      <w:pPr>
        <w:rPr>
          <w:u w:val="single"/>
        </w:rPr>
      </w:pPr>
    </w:p>
    <w:p w:rsidR="002939E5" w:rsidRDefault="002939E5" w:rsidP="00AA5151">
      <w:pPr>
        <w:rPr>
          <w:u w:val="single"/>
        </w:rPr>
      </w:pPr>
    </w:p>
    <w:p w:rsidR="002939E5" w:rsidRDefault="002939E5" w:rsidP="00AA5151">
      <w:pPr>
        <w:rPr>
          <w:u w:val="single"/>
        </w:rPr>
      </w:pPr>
    </w:p>
    <w:p w:rsidR="002939E5" w:rsidRDefault="002939E5" w:rsidP="00AA5151">
      <w:pPr>
        <w:rPr>
          <w:u w:val="single"/>
        </w:rPr>
      </w:pPr>
    </w:p>
    <w:p w:rsidR="002939E5" w:rsidRDefault="002939E5" w:rsidP="00AA5151">
      <w:pPr>
        <w:rPr>
          <w:u w:val="single"/>
        </w:rPr>
      </w:pPr>
    </w:p>
    <w:p w:rsidR="002939E5" w:rsidRPr="002939E5" w:rsidRDefault="002939E5" w:rsidP="002939E5">
      <w:pPr>
        <w:autoSpaceDE w:val="0"/>
        <w:autoSpaceDN w:val="0"/>
        <w:adjustRightInd w:val="0"/>
        <w:spacing w:after="0" w:line="240" w:lineRule="auto"/>
        <w:rPr>
          <w:rFonts w:ascii="Times New Roman" w:hAnsi="Times New Roman" w:cs="Times New Roman"/>
          <w:color w:val="000000"/>
          <w:sz w:val="24"/>
          <w:szCs w:val="24"/>
        </w:rPr>
      </w:pPr>
    </w:p>
    <w:p w:rsidR="002939E5" w:rsidRPr="00AA5151" w:rsidRDefault="002939E5" w:rsidP="002939E5">
      <w:pPr>
        <w:rPr>
          <w:u w:val="single"/>
        </w:rPr>
      </w:pPr>
    </w:p>
    <w:sectPr w:rsidR="002939E5" w:rsidRPr="00AA5151" w:rsidSect="00B30941">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A77"/>
    <w:multiLevelType w:val="hybridMultilevel"/>
    <w:tmpl w:val="FCC4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34D59"/>
    <w:multiLevelType w:val="hybridMultilevel"/>
    <w:tmpl w:val="B7FA62A8"/>
    <w:lvl w:ilvl="0" w:tplc="538EF6C0">
      <w:start w:val="1"/>
      <w:numFmt w:val="decimal"/>
      <w:lvlText w:val="%1."/>
      <w:lvlJc w:val="left"/>
      <w:pPr>
        <w:tabs>
          <w:tab w:val="num" w:pos="786"/>
        </w:tabs>
        <w:ind w:left="786" w:hanging="360"/>
      </w:pPr>
      <w:rPr>
        <w:rFonts w:hint="default"/>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A17157"/>
    <w:multiLevelType w:val="hybridMultilevel"/>
    <w:tmpl w:val="A8B8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435ED"/>
    <w:multiLevelType w:val="hybridMultilevel"/>
    <w:tmpl w:val="007C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01F26"/>
    <w:multiLevelType w:val="hybridMultilevel"/>
    <w:tmpl w:val="7C10F8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1DE793E"/>
    <w:multiLevelType w:val="hybridMultilevel"/>
    <w:tmpl w:val="285E0D82"/>
    <w:lvl w:ilvl="0" w:tplc="7B448222">
      <w:start w:val="1"/>
      <w:numFmt w:val="bullet"/>
      <w:lvlText w:val="•"/>
      <w:lvlJc w:val="left"/>
      <w:pPr>
        <w:tabs>
          <w:tab w:val="num" w:pos="720"/>
        </w:tabs>
        <w:ind w:left="720" w:hanging="360"/>
      </w:pPr>
      <w:rPr>
        <w:rFonts w:ascii="Arial" w:hAnsi="Arial" w:hint="default"/>
      </w:rPr>
    </w:lvl>
    <w:lvl w:ilvl="1" w:tplc="C9206726" w:tentative="1">
      <w:start w:val="1"/>
      <w:numFmt w:val="bullet"/>
      <w:lvlText w:val="•"/>
      <w:lvlJc w:val="left"/>
      <w:pPr>
        <w:tabs>
          <w:tab w:val="num" w:pos="1440"/>
        </w:tabs>
        <w:ind w:left="1440" w:hanging="360"/>
      </w:pPr>
      <w:rPr>
        <w:rFonts w:ascii="Arial" w:hAnsi="Arial" w:hint="default"/>
      </w:rPr>
    </w:lvl>
    <w:lvl w:ilvl="2" w:tplc="A1E2E5BC" w:tentative="1">
      <w:start w:val="1"/>
      <w:numFmt w:val="bullet"/>
      <w:lvlText w:val="•"/>
      <w:lvlJc w:val="left"/>
      <w:pPr>
        <w:tabs>
          <w:tab w:val="num" w:pos="2160"/>
        </w:tabs>
        <w:ind w:left="2160" w:hanging="360"/>
      </w:pPr>
      <w:rPr>
        <w:rFonts w:ascii="Arial" w:hAnsi="Arial" w:hint="default"/>
      </w:rPr>
    </w:lvl>
    <w:lvl w:ilvl="3" w:tplc="199E248C" w:tentative="1">
      <w:start w:val="1"/>
      <w:numFmt w:val="bullet"/>
      <w:lvlText w:val="•"/>
      <w:lvlJc w:val="left"/>
      <w:pPr>
        <w:tabs>
          <w:tab w:val="num" w:pos="2880"/>
        </w:tabs>
        <w:ind w:left="2880" w:hanging="360"/>
      </w:pPr>
      <w:rPr>
        <w:rFonts w:ascii="Arial" w:hAnsi="Arial" w:hint="default"/>
      </w:rPr>
    </w:lvl>
    <w:lvl w:ilvl="4" w:tplc="89CE1F2E" w:tentative="1">
      <w:start w:val="1"/>
      <w:numFmt w:val="bullet"/>
      <w:lvlText w:val="•"/>
      <w:lvlJc w:val="left"/>
      <w:pPr>
        <w:tabs>
          <w:tab w:val="num" w:pos="3600"/>
        </w:tabs>
        <w:ind w:left="3600" w:hanging="360"/>
      </w:pPr>
      <w:rPr>
        <w:rFonts w:ascii="Arial" w:hAnsi="Arial" w:hint="default"/>
      </w:rPr>
    </w:lvl>
    <w:lvl w:ilvl="5" w:tplc="6DE2D3EC" w:tentative="1">
      <w:start w:val="1"/>
      <w:numFmt w:val="bullet"/>
      <w:lvlText w:val="•"/>
      <w:lvlJc w:val="left"/>
      <w:pPr>
        <w:tabs>
          <w:tab w:val="num" w:pos="4320"/>
        </w:tabs>
        <w:ind w:left="4320" w:hanging="360"/>
      </w:pPr>
      <w:rPr>
        <w:rFonts w:ascii="Arial" w:hAnsi="Arial" w:hint="default"/>
      </w:rPr>
    </w:lvl>
    <w:lvl w:ilvl="6" w:tplc="C0A87530" w:tentative="1">
      <w:start w:val="1"/>
      <w:numFmt w:val="bullet"/>
      <w:lvlText w:val="•"/>
      <w:lvlJc w:val="left"/>
      <w:pPr>
        <w:tabs>
          <w:tab w:val="num" w:pos="5040"/>
        </w:tabs>
        <w:ind w:left="5040" w:hanging="360"/>
      </w:pPr>
      <w:rPr>
        <w:rFonts w:ascii="Arial" w:hAnsi="Arial" w:hint="default"/>
      </w:rPr>
    </w:lvl>
    <w:lvl w:ilvl="7" w:tplc="4DAACC14" w:tentative="1">
      <w:start w:val="1"/>
      <w:numFmt w:val="bullet"/>
      <w:lvlText w:val="•"/>
      <w:lvlJc w:val="left"/>
      <w:pPr>
        <w:tabs>
          <w:tab w:val="num" w:pos="5760"/>
        </w:tabs>
        <w:ind w:left="5760" w:hanging="360"/>
      </w:pPr>
      <w:rPr>
        <w:rFonts w:ascii="Arial" w:hAnsi="Arial" w:hint="default"/>
      </w:rPr>
    </w:lvl>
    <w:lvl w:ilvl="8" w:tplc="BDB2F652" w:tentative="1">
      <w:start w:val="1"/>
      <w:numFmt w:val="bullet"/>
      <w:lvlText w:val="•"/>
      <w:lvlJc w:val="left"/>
      <w:pPr>
        <w:tabs>
          <w:tab w:val="num" w:pos="6480"/>
        </w:tabs>
        <w:ind w:left="6480" w:hanging="360"/>
      </w:pPr>
      <w:rPr>
        <w:rFonts w:ascii="Arial" w:hAnsi="Arial" w:hint="default"/>
      </w:rPr>
    </w:lvl>
  </w:abstractNum>
  <w:abstractNum w:abstractNumId="6">
    <w:nsid w:val="55486505"/>
    <w:multiLevelType w:val="hybridMultilevel"/>
    <w:tmpl w:val="A72CD7B0"/>
    <w:lvl w:ilvl="0" w:tplc="29285992">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75E4532"/>
    <w:multiLevelType w:val="hybridMultilevel"/>
    <w:tmpl w:val="A6F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DB78E1"/>
    <w:multiLevelType w:val="hybridMultilevel"/>
    <w:tmpl w:val="3438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3806C4"/>
    <w:multiLevelType w:val="hybridMultilevel"/>
    <w:tmpl w:val="75D6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9"/>
  </w:num>
  <w:num w:numId="7">
    <w:abstractNumId w:val="4"/>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51"/>
    <w:rsid w:val="000A312F"/>
    <w:rsid w:val="002939E5"/>
    <w:rsid w:val="004C3F5D"/>
    <w:rsid w:val="0052522E"/>
    <w:rsid w:val="00660207"/>
    <w:rsid w:val="007124D2"/>
    <w:rsid w:val="008E3FF9"/>
    <w:rsid w:val="00A3136A"/>
    <w:rsid w:val="00AA5151"/>
    <w:rsid w:val="00B30941"/>
    <w:rsid w:val="00BA2085"/>
    <w:rsid w:val="00BA56FC"/>
    <w:rsid w:val="00CE5421"/>
    <w:rsid w:val="00E85587"/>
    <w:rsid w:val="00F172B7"/>
    <w:rsid w:val="00FA3C7D"/>
    <w:rsid w:val="00FA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15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309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3094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3094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3094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3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41"/>
    <w:rPr>
      <w:rFonts w:ascii="Tahoma" w:hAnsi="Tahoma" w:cs="Tahoma"/>
      <w:sz w:val="16"/>
      <w:szCs w:val="16"/>
    </w:rPr>
  </w:style>
  <w:style w:type="paragraph" w:styleId="ListParagraph">
    <w:name w:val="List Paragraph"/>
    <w:basedOn w:val="Normal"/>
    <w:uiPriority w:val="34"/>
    <w:qFormat/>
    <w:rsid w:val="00FA3C7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BA208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3F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15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309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30941"/>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30941"/>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30941"/>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30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41"/>
    <w:rPr>
      <w:rFonts w:ascii="Tahoma" w:hAnsi="Tahoma" w:cs="Tahoma"/>
      <w:sz w:val="16"/>
      <w:szCs w:val="16"/>
    </w:rPr>
  </w:style>
  <w:style w:type="paragraph" w:styleId="ListParagraph">
    <w:name w:val="List Paragraph"/>
    <w:basedOn w:val="Normal"/>
    <w:uiPriority w:val="34"/>
    <w:qFormat/>
    <w:rsid w:val="00FA3C7D"/>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BA208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3F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11494">
      <w:bodyDiv w:val="1"/>
      <w:marLeft w:val="0"/>
      <w:marRight w:val="0"/>
      <w:marTop w:val="0"/>
      <w:marBottom w:val="0"/>
      <w:divBdr>
        <w:top w:val="none" w:sz="0" w:space="0" w:color="auto"/>
        <w:left w:val="none" w:sz="0" w:space="0" w:color="auto"/>
        <w:bottom w:val="none" w:sz="0" w:space="0" w:color="auto"/>
        <w:right w:val="none" w:sz="0" w:space="0" w:color="auto"/>
      </w:divBdr>
    </w:div>
    <w:div w:id="2068065489">
      <w:bodyDiv w:val="1"/>
      <w:marLeft w:val="0"/>
      <w:marRight w:val="0"/>
      <w:marTop w:val="0"/>
      <w:marBottom w:val="0"/>
      <w:divBdr>
        <w:top w:val="none" w:sz="0" w:space="0" w:color="auto"/>
        <w:left w:val="none" w:sz="0" w:space="0" w:color="auto"/>
        <w:bottom w:val="none" w:sz="0" w:space="0" w:color="auto"/>
        <w:right w:val="none" w:sz="0" w:space="0" w:color="auto"/>
      </w:divBdr>
      <w:divsChild>
        <w:div w:id="1878271227">
          <w:marLeft w:val="547"/>
          <w:marRight w:val="0"/>
          <w:marTop w:val="96"/>
          <w:marBottom w:val="0"/>
          <w:divBdr>
            <w:top w:val="none" w:sz="0" w:space="0" w:color="auto"/>
            <w:left w:val="none" w:sz="0" w:space="0" w:color="auto"/>
            <w:bottom w:val="none" w:sz="0" w:space="0" w:color="auto"/>
            <w:right w:val="none" w:sz="0" w:space="0" w:color="auto"/>
          </w:divBdr>
        </w:div>
        <w:div w:id="236130405">
          <w:marLeft w:val="547"/>
          <w:marRight w:val="0"/>
          <w:marTop w:val="96"/>
          <w:marBottom w:val="0"/>
          <w:divBdr>
            <w:top w:val="none" w:sz="0" w:space="0" w:color="auto"/>
            <w:left w:val="none" w:sz="0" w:space="0" w:color="auto"/>
            <w:bottom w:val="none" w:sz="0" w:space="0" w:color="auto"/>
            <w:right w:val="none" w:sz="0" w:space="0" w:color="auto"/>
          </w:divBdr>
        </w:div>
        <w:div w:id="1095857663">
          <w:marLeft w:val="547"/>
          <w:marRight w:val="0"/>
          <w:marTop w:val="96"/>
          <w:marBottom w:val="0"/>
          <w:divBdr>
            <w:top w:val="none" w:sz="0" w:space="0" w:color="auto"/>
            <w:left w:val="none" w:sz="0" w:space="0" w:color="auto"/>
            <w:bottom w:val="none" w:sz="0" w:space="0" w:color="auto"/>
            <w:right w:val="none" w:sz="0" w:space="0" w:color="auto"/>
          </w:divBdr>
        </w:div>
        <w:div w:id="716701962">
          <w:marLeft w:val="547"/>
          <w:marRight w:val="0"/>
          <w:marTop w:val="96"/>
          <w:marBottom w:val="0"/>
          <w:divBdr>
            <w:top w:val="none" w:sz="0" w:space="0" w:color="auto"/>
            <w:left w:val="none" w:sz="0" w:space="0" w:color="auto"/>
            <w:bottom w:val="none" w:sz="0" w:space="0" w:color="auto"/>
            <w:right w:val="none" w:sz="0" w:space="0" w:color="auto"/>
          </w:divBdr>
        </w:div>
        <w:div w:id="454257134">
          <w:marLeft w:val="547"/>
          <w:marRight w:val="0"/>
          <w:marTop w:val="96"/>
          <w:marBottom w:val="0"/>
          <w:divBdr>
            <w:top w:val="none" w:sz="0" w:space="0" w:color="auto"/>
            <w:left w:val="none" w:sz="0" w:space="0" w:color="auto"/>
            <w:bottom w:val="none" w:sz="0" w:space="0" w:color="auto"/>
            <w:right w:val="none" w:sz="0" w:space="0" w:color="auto"/>
          </w:divBdr>
        </w:div>
        <w:div w:id="256787730">
          <w:marLeft w:val="547"/>
          <w:marRight w:val="0"/>
          <w:marTop w:val="96"/>
          <w:marBottom w:val="0"/>
          <w:divBdr>
            <w:top w:val="none" w:sz="0" w:space="0" w:color="auto"/>
            <w:left w:val="none" w:sz="0" w:space="0" w:color="auto"/>
            <w:bottom w:val="none" w:sz="0" w:space="0" w:color="auto"/>
            <w:right w:val="none" w:sz="0" w:space="0" w:color="auto"/>
          </w:divBdr>
        </w:div>
        <w:div w:id="1182932181">
          <w:marLeft w:val="547"/>
          <w:marRight w:val="0"/>
          <w:marTop w:val="96"/>
          <w:marBottom w:val="0"/>
          <w:divBdr>
            <w:top w:val="none" w:sz="0" w:space="0" w:color="auto"/>
            <w:left w:val="none" w:sz="0" w:space="0" w:color="auto"/>
            <w:bottom w:val="none" w:sz="0" w:space="0" w:color="auto"/>
            <w:right w:val="none" w:sz="0" w:space="0" w:color="auto"/>
          </w:divBdr>
        </w:div>
        <w:div w:id="2125726527">
          <w:marLeft w:val="547"/>
          <w:marRight w:val="0"/>
          <w:marTop w:val="96"/>
          <w:marBottom w:val="0"/>
          <w:divBdr>
            <w:top w:val="none" w:sz="0" w:space="0" w:color="auto"/>
            <w:left w:val="none" w:sz="0" w:space="0" w:color="auto"/>
            <w:bottom w:val="none" w:sz="0" w:space="0" w:color="auto"/>
            <w:right w:val="none" w:sz="0" w:space="0" w:color="auto"/>
          </w:divBdr>
        </w:div>
        <w:div w:id="577792490">
          <w:marLeft w:val="547"/>
          <w:marRight w:val="0"/>
          <w:marTop w:val="96"/>
          <w:marBottom w:val="0"/>
          <w:divBdr>
            <w:top w:val="none" w:sz="0" w:space="0" w:color="auto"/>
            <w:left w:val="none" w:sz="0" w:space="0" w:color="auto"/>
            <w:bottom w:val="none" w:sz="0" w:space="0" w:color="auto"/>
            <w:right w:val="none" w:sz="0" w:space="0" w:color="auto"/>
          </w:divBdr>
        </w:div>
        <w:div w:id="297226272">
          <w:marLeft w:val="547"/>
          <w:marRight w:val="0"/>
          <w:marTop w:val="96"/>
          <w:marBottom w:val="0"/>
          <w:divBdr>
            <w:top w:val="none" w:sz="0" w:space="0" w:color="auto"/>
            <w:left w:val="none" w:sz="0" w:space="0" w:color="auto"/>
            <w:bottom w:val="none" w:sz="0" w:space="0" w:color="auto"/>
            <w:right w:val="none" w:sz="0" w:space="0" w:color="auto"/>
          </w:divBdr>
        </w:div>
        <w:div w:id="1739787889">
          <w:marLeft w:val="547"/>
          <w:marRight w:val="0"/>
          <w:marTop w:val="96"/>
          <w:marBottom w:val="0"/>
          <w:divBdr>
            <w:top w:val="none" w:sz="0" w:space="0" w:color="auto"/>
            <w:left w:val="none" w:sz="0" w:space="0" w:color="auto"/>
            <w:bottom w:val="none" w:sz="0" w:space="0" w:color="auto"/>
            <w:right w:val="none" w:sz="0" w:space="0" w:color="auto"/>
          </w:divBdr>
        </w:div>
        <w:div w:id="1096554172">
          <w:marLeft w:val="547"/>
          <w:marRight w:val="0"/>
          <w:marTop w:val="96"/>
          <w:marBottom w:val="0"/>
          <w:divBdr>
            <w:top w:val="none" w:sz="0" w:space="0" w:color="auto"/>
            <w:left w:val="none" w:sz="0" w:space="0" w:color="auto"/>
            <w:bottom w:val="none" w:sz="0" w:space="0" w:color="auto"/>
            <w:right w:val="none" w:sz="0" w:space="0" w:color="auto"/>
          </w:divBdr>
        </w:div>
        <w:div w:id="12409425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Theme identification and assessment objective identification and exploration, creating links between the poems, a guide to writing about the language, structure and creation of your own theme guides for the poems, exploring quotations in relation to language and structure.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084CE-2BE0-44A0-AE84-AC9BE1DD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Churchill academy - AS Literature revision booklet</vt:lpstr>
    </vt:vector>
  </TitlesOfParts>
  <Company>Authorised User</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academy - AS Literature revision booklet</dc:title>
  <dc:subject>Your guide to revising Plath and Hughes</dc:subject>
  <dc:creator>Authorised User</dc:creator>
  <cp:lastModifiedBy>Authorised User</cp:lastModifiedBy>
  <cp:revision>5</cp:revision>
  <dcterms:created xsi:type="dcterms:W3CDTF">2014-03-23T12:59:00Z</dcterms:created>
  <dcterms:modified xsi:type="dcterms:W3CDTF">2014-04-01T07:02:00Z</dcterms:modified>
</cp:coreProperties>
</file>